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1C" w:rsidRPr="0071661C" w:rsidRDefault="0071661C" w:rsidP="0071661C">
      <w:pPr>
        <w:jc w:val="center"/>
      </w:pPr>
      <w:r w:rsidRPr="0071661C">
        <w:rPr>
          <w:b/>
        </w:rPr>
        <w:t>Тема урока</w:t>
      </w:r>
      <w:r w:rsidRPr="0071661C">
        <w:t xml:space="preserve"> «Нравственные пороки общества» (по сказке М.Е. Салтыкова-Щедрина «Повесть о том, как один мужик двух генералов прокормил»)</w:t>
      </w:r>
    </w:p>
    <w:p w:rsidR="0071661C" w:rsidRPr="0071661C" w:rsidRDefault="0071661C" w:rsidP="0071661C"/>
    <w:p w:rsidR="0071661C" w:rsidRPr="0071661C" w:rsidRDefault="0071661C" w:rsidP="0071661C"/>
    <w:p w:rsidR="0071661C" w:rsidRPr="0071661C" w:rsidRDefault="0071661C" w:rsidP="0071661C">
      <w:pPr>
        <w:jc w:val="both"/>
      </w:pPr>
      <w:r w:rsidRPr="0071661C">
        <w:rPr>
          <w:b/>
        </w:rPr>
        <w:t xml:space="preserve">      Цель урока</w:t>
      </w:r>
      <w:r w:rsidRPr="0071661C">
        <w:t xml:space="preserve">: </w:t>
      </w:r>
    </w:p>
    <w:p w:rsidR="0071661C" w:rsidRPr="0071661C" w:rsidRDefault="0071661C" w:rsidP="0071661C">
      <w:pPr>
        <w:pStyle w:val="a3"/>
        <w:numPr>
          <w:ilvl w:val="0"/>
          <w:numId w:val="3"/>
        </w:numPr>
      </w:pPr>
      <w:r w:rsidRPr="0071661C">
        <w:t xml:space="preserve">Развивать умение учащихся давать характеристику  героям на основе текста произведения;                       </w:t>
      </w:r>
    </w:p>
    <w:p w:rsidR="0071661C" w:rsidRPr="0071661C" w:rsidRDefault="0071661C" w:rsidP="0071661C">
      <w:pPr>
        <w:pStyle w:val="a3"/>
        <w:numPr>
          <w:ilvl w:val="0"/>
          <w:numId w:val="5"/>
        </w:numPr>
        <w:jc w:val="both"/>
      </w:pPr>
      <w:r w:rsidRPr="0071661C">
        <w:t xml:space="preserve">Развивать умения делать выводы </w:t>
      </w:r>
      <w:proofErr w:type="gramStart"/>
      <w:r w:rsidRPr="0071661C">
        <w:t>из</w:t>
      </w:r>
      <w:proofErr w:type="gramEnd"/>
      <w:r w:rsidRPr="0071661C">
        <w:t xml:space="preserve"> прочитанного;                    </w:t>
      </w:r>
    </w:p>
    <w:p w:rsidR="0071661C" w:rsidRPr="0071661C" w:rsidRDefault="0071661C" w:rsidP="0071661C">
      <w:pPr>
        <w:pStyle w:val="a3"/>
        <w:numPr>
          <w:ilvl w:val="0"/>
          <w:numId w:val="6"/>
        </w:numPr>
        <w:jc w:val="both"/>
      </w:pPr>
      <w:r w:rsidRPr="0071661C">
        <w:t>Способствовать развитию речи учащихся, обогащению их словарного запаса.</w:t>
      </w:r>
    </w:p>
    <w:p w:rsidR="0071661C" w:rsidRPr="0071661C" w:rsidRDefault="0071661C" w:rsidP="0071661C">
      <w:pPr>
        <w:jc w:val="both"/>
      </w:pPr>
    </w:p>
    <w:p w:rsidR="0071661C" w:rsidRPr="0071661C" w:rsidRDefault="0071661C" w:rsidP="0071661C"/>
    <w:p w:rsidR="0071661C" w:rsidRPr="0071661C" w:rsidRDefault="0071661C" w:rsidP="0071661C">
      <w:pPr>
        <w:jc w:val="right"/>
      </w:pPr>
      <w:r w:rsidRPr="0071661C">
        <w:t>Настоящий писатель – это то же,</w:t>
      </w:r>
    </w:p>
    <w:p w:rsidR="0071661C" w:rsidRPr="0071661C" w:rsidRDefault="0071661C" w:rsidP="0071661C">
      <w:pPr>
        <w:jc w:val="right"/>
      </w:pPr>
      <w:r w:rsidRPr="0071661C">
        <w:t xml:space="preserve">что древний пророк: </w:t>
      </w:r>
    </w:p>
    <w:p w:rsidR="0071661C" w:rsidRPr="0071661C" w:rsidRDefault="0071661C" w:rsidP="0071661C">
      <w:pPr>
        <w:jc w:val="right"/>
      </w:pPr>
      <w:r w:rsidRPr="0071661C">
        <w:t>он видит яснее, чем обычные люди</w:t>
      </w:r>
    </w:p>
    <w:p w:rsidR="0071661C" w:rsidRPr="0071661C" w:rsidRDefault="0071661C" w:rsidP="0071661C">
      <w:pPr>
        <w:jc w:val="right"/>
      </w:pPr>
    </w:p>
    <w:p w:rsidR="0071661C" w:rsidRPr="0071661C" w:rsidRDefault="0071661C" w:rsidP="0071661C">
      <w:pPr>
        <w:jc w:val="right"/>
      </w:pPr>
      <w:r w:rsidRPr="0071661C">
        <w:t xml:space="preserve">                         А.П. Чехов</w:t>
      </w:r>
    </w:p>
    <w:p w:rsidR="0071661C" w:rsidRPr="0071661C" w:rsidRDefault="0071661C" w:rsidP="0071661C">
      <w:pPr>
        <w:jc w:val="right"/>
      </w:pPr>
    </w:p>
    <w:p w:rsidR="0071661C" w:rsidRPr="0071661C" w:rsidRDefault="0071661C" w:rsidP="0071661C">
      <w:pPr>
        <w:jc w:val="center"/>
        <w:rPr>
          <w:b/>
        </w:rPr>
      </w:pPr>
      <w:r w:rsidRPr="0071661C">
        <w:rPr>
          <w:b/>
        </w:rPr>
        <w:t>Ход урока</w:t>
      </w:r>
    </w:p>
    <w:p w:rsidR="0071661C" w:rsidRPr="0071661C" w:rsidRDefault="0071661C" w:rsidP="0071661C">
      <w:pPr>
        <w:rPr>
          <w:b/>
        </w:rPr>
      </w:pPr>
    </w:p>
    <w:p w:rsidR="0071661C" w:rsidRPr="0071661C" w:rsidRDefault="0071661C" w:rsidP="0071661C">
      <w:pPr>
        <w:numPr>
          <w:ilvl w:val="0"/>
          <w:numId w:val="1"/>
        </w:numPr>
        <w:rPr>
          <w:b/>
        </w:rPr>
      </w:pPr>
      <w:r w:rsidRPr="0071661C">
        <w:rPr>
          <w:b/>
        </w:rPr>
        <w:t>Вступительное слово учителя</w:t>
      </w:r>
    </w:p>
    <w:p w:rsidR="0071661C" w:rsidRPr="0071661C" w:rsidRDefault="0071661C" w:rsidP="0071661C">
      <w:pPr>
        <w:ind w:left="360"/>
        <w:rPr>
          <w:b/>
        </w:rPr>
      </w:pPr>
    </w:p>
    <w:p w:rsidR="0071661C" w:rsidRPr="0071661C" w:rsidRDefault="0071661C" w:rsidP="0071661C">
      <w:pPr>
        <w:ind w:left="360"/>
        <w:jc w:val="both"/>
      </w:pPr>
      <w:r w:rsidRPr="0071661C">
        <w:t xml:space="preserve">В 1862 году М.Е. Салтыков-Щедрин оставляет службу и переезжает в Петербург, чтобы целиком посвятить себя литературному делу. Своеобразным итогом жизненного и творческого пути стали сказки. Сказки о жизни, о том, что видел и наблюдал писатель в действительности. А видел он немало: Тяжелую подневольную жизнь крестьян, произвол чиновников, жестокость помещиков; наблюдал также и за переменами, произошедшими в жизни крестьян после отмены крепостного права. И, наверное, не случайно указывает на то, какому читателю предназначаются его сказки. </w:t>
      </w:r>
    </w:p>
    <w:p w:rsidR="0071661C" w:rsidRPr="0071661C" w:rsidRDefault="0071661C" w:rsidP="0071661C">
      <w:pPr>
        <w:ind w:left="360"/>
        <w:jc w:val="both"/>
      </w:pPr>
      <w:r w:rsidRPr="0071661C">
        <w:t>- На каких «детей» рассчитывал писатель?</w:t>
      </w:r>
    </w:p>
    <w:p w:rsidR="0071661C" w:rsidRPr="0071661C" w:rsidRDefault="0071661C" w:rsidP="0071661C">
      <w:pPr>
        <w:ind w:left="360"/>
        <w:jc w:val="both"/>
      </w:pPr>
      <w:r w:rsidRPr="0071661C">
        <w:t>- О чем же учил думать «детей изрядного возраста Салтыков-Щедрин?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Михаил </w:t>
      </w:r>
      <w:proofErr w:type="spellStart"/>
      <w:r w:rsidRPr="0071661C">
        <w:t>Евграфович</w:t>
      </w:r>
      <w:proofErr w:type="spellEnd"/>
      <w:r w:rsidRPr="0071661C">
        <w:t xml:space="preserve"> писал: «Мир грустен – и я грущу вместе с ним; мир вздыхает – и я вместе с ним вздыхаю. Мало того, я приглашаю грустить и вздыхать вместе со мною и читателя». Изучая его романы в старших классах, вы наверняка будете вздыхать и грустить, а сегодня на уроке мне бы очень хотелось, чтобы вы не грустили, а проанализировав сказку, сделали правильные выводы и не допускали подобных ошибок.</w:t>
      </w:r>
    </w:p>
    <w:p w:rsidR="0071661C" w:rsidRPr="0071661C" w:rsidRDefault="0071661C" w:rsidP="0071661C">
      <w:pPr>
        <w:ind w:left="360"/>
        <w:jc w:val="both"/>
      </w:pPr>
      <w:r w:rsidRPr="0071661C">
        <w:t>(Сообщение темы и цели урока)</w:t>
      </w:r>
    </w:p>
    <w:p w:rsidR="0071661C" w:rsidRPr="0071661C" w:rsidRDefault="0071661C" w:rsidP="0071661C">
      <w:pPr>
        <w:ind w:left="360"/>
        <w:jc w:val="both"/>
      </w:pPr>
    </w:p>
    <w:p w:rsidR="0071661C" w:rsidRPr="0071661C" w:rsidRDefault="0071661C" w:rsidP="0071661C">
      <w:pPr>
        <w:ind w:left="360"/>
        <w:jc w:val="both"/>
      </w:pPr>
    </w:p>
    <w:p w:rsidR="0071661C" w:rsidRPr="0071661C" w:rsidRDefault="0071661C" w:rsidP="0071661C">
      <w:pPr>
        <w:numPr>
          <w:ilvl w:val="0"/>
          <w:numId w:val="1"/>
        </w:numPr>
        <w:rPr>
          <w:b/>
        </w:rPr>
      </w:pPr>
      <w:r w:rsidRPr="0071661C">
        <w:rPr>
          <w:b/>
        </w:rPr>
        <w:t>Словарная работа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Нравственность – внутренние, духовные качества, которыми 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                                руководствуется человек; правила, нормы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                                поведения.</w:t>
      </w:r>
    </w:p>
    <w:p w:rsidR="0071661C" w:rsidRPr="0071661C" w:rsidRDefault="0071661C" w:rsidP="0071661C">
      <w:pPr>
        <w:ind w:left="360"/>
        <w:jc w:val="both"/>
      </w:pPr>
      <w:r w:rsidRPr="0071661C">
        <w:t>Пороки – тяжелые предосудительные недостатки,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                 позорящие свойства.</w:t>
      </w:r>
    </w:p>
    <w:p w:rsidR="0071661C" w:rsidRPr="0071661C" w:rsidRDefault="0071661C" w:rsidP="0071661C">
      <w:pPr>
        <w:ind w:left="360"/>
        <w:jc w:val="both"/>
      </w:pPr>
      <w:r w:rsidRPr="0071661C">
        <w:t>Общество – 1) совокупность людей, объединенных исторически,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                          обусловленными социальными формами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                          совместной жизни и деятельности.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                     2) круг людей, объединенных общностью положения,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                          происхождения, интересов.</w:t>
      </w:r>
    </w:p>
    <w:p w:rsidR="0071661C" w:rsidRPr="0071661C" w:rsidRDefault="0071661C" w:rsidP="0071661C">
      <w:pPr>
        <w:ind w:left="360"/>
        <w:jc w:val="both"/>
      </w:pPr>
    </w:p>
    <w:p w:rsidR="0071661C" w:rsidRPr="0071661C" w:rsidRDefault="0071661C" w:rsidP="0071661C">
      <w:pPr>
        <w:numPr>
          <w:ilvl w:val="0"/>
          <w:numId w:val="1"/>
        </w:numPr>
        <w:rPr>
          <w:b/>
        </w:rPr>
      </w:pPr>
      <w:r w:rsidRPr="0071661C">
        <w:rPr>
          <w:b/>
        </w:rPr>
        <w:t>Работа с текстом</w:t>
      </w:r>
      <w:bookmarkStart w:id="0" w:name="_GoBack"/>
      <w:bookmarkEnd w:id="0"/>
    </w:p>
    <w:p w:rsidR="0071661C" w:rsidRPr="0071661C" w:rsidRDefault="0071661C" w:rsidP="0071661C">
      <w:pPr>
        <w:ind w:left="360"/>
      </w:pPr>
      <w:r w:rsidRPr="0071661C">
        <w:lastRenderedPageBreak/>
        <w:t>- Кто является героями сказки?</w:t>
      </w:r>
    </w:p>
    <w:p w:rsidR="0071661C" w:rsidRPr="0071661C" w:rsidRDefault="0071661C" w:rsidP="0071661C">
      <w:pPr>
        <w:ind w:left="360"/>
      </w:pPr>
      <w:r w:rsidRPr="0071661C">
        <w:t>- К каким слоям русского общества они принадлежат?</w:t>
      </w:r>
    </w:p>
    <w:p w:rsidR="0071661C" w:rsidRPr="0071661C" w:rsidRDefault="0071661C" w:rsidP="0071661C">
      <w:pPr>
        <w:ind w:left="360"/>
      </w:pPr>
      <w:r w:rsidRPr="0071661C">
        <w:t>Запись в тетрадях</w:t>
      </w:r>
    </w:p>
    <w:p w:rsidR="0071661C" w:rsidRPr="0071661C" w:rsidRDefault="0071661C" w:rsidP="0071661C">
      <w:pPr>
        <w:ind w:left="360"/>
        <w:rPr>
          <w:u w:val="single"/>
        </w:rPr>
      </w:pPr>
      <w:r w:rsidRPr="0071661C">
        <w:rPr>
          <w:u w:val="single"/>
        </w:rPr>
        <w:t xml:space="preserve">генералы </w:t>
      </w:r>
      <w:r w:rsidRPr="0071661C">
        <w:t xml:space="preserve">                                                </w:t>
      </w:r>
      <w:r w:rsidRPr="0071661C">
        <w:rPr>
          <w:u w:val="single"/>
        </w:rPr>
        <w:t xml:space="preserve">мужик   </w:t>
      </w:r>
    </w:p>
    <w:p w:rsidR="0071661C" w:rsidRPr="0071661C" w:rsidRDefault="0071661C" w:rsidP="0071661C">
      <w:pPr>
        <w:ind w:left="360"/>
      </w:pPr>
      <w:r w:rsidRPr="0071661C">
        <w:t xml:space="preserve">   </w:t>
      </w:r>
    </w:p>
    <w:p w:rsidR="0071661C" w:rsidRPr="0071661C" w:rsidRDefault="0071661C" w:rsidP="0071661C">
      <w:pPr>
        <w:ind w:left="360"/>
      </w:pPr>
      <w:proofErr w:type="gramStart"/>
      <w:r w:rsidRPr="0071661C">
        <w:t xml:space="preserve">(привилегированное общество)      </w:t>
      </w:r>
      <w:r>
        <w:t xml:space="preserve">     </w:t>
      </w:r>
      <w:r w:rsidRPr="0071661C">
        <w:t>(непривилегированное общество</w:t>
      </w:r>
      <w:proofErr w:type="gramEnd"/>
    </w:p>
    <w:p w:rsidR="0071661C" w:rsidRPr="0071661C" w:rsidRDefault="0071661C" w:rsidP="0071661C">
      <w:pPr>
        <w:ind w:left="360"/>
      </w:pPr>
      <w:r w:rsidRPr="0071661C">
        <w:t xml:space="preserve">  легкомыслие, </w:t>
      </w:r>
      <w:proofErr w:type="spellStart"/>
      <w:r w:rsidRPr="0071661C">
        <w:t>бездуховность</w:t>
      </w:r>
      <w:proofErr w:type="spellEnd"/>
      <w:r w:rsidRPr="0071661C">
        <w:t xml:space="preserve">,           </w:t>
      </w:r>
      <w:r>
        <w:t xml:space="preserve">  </w:t>
      </w:r>
      <w:r w:rsidRPr="0071661C">
        <w:t xml:space="preserve">пассивность, покорность,       жестокость, празднество,                     </w:t>
      </w:r>
      <w:r>
        <w:t xml:space="preserve">                      </w:t>
      </w:r>
      <w:r w:rsidRPr="0071661C">
        <w:t>трусость, рабское терпение,</w:t>
      </w:r>
    </w:p>
    <w:p w:rsidR="0071661C" w:rsidRPr="0071661C" w:rsidRDefault="0071661C" w:rsidP="0071661C">
      <w:r w:rsidRPr="0071661C">
        <w:t xml:space="preserve">   паразитизм, безответственность,    </w:t>
      </w:r>
      <w:r>
        <w:t xml:space="preserve">      </w:t>
      </w:r>
      <w:r w:rsidRPr="0071661C">
        <w:t xml:space="preserve">  неграмотность, забитость</w:t>
      </w:r>
    </w:p>
    <w:p w:rsidR="0071661C" w:rsidRPr="0071661C" w:rsidRDefault="0071661C" w:rsidP="0071661C">
      <w:pPr>
        <w:ind w:left="360"/>
      </w:pPr>
      <w:r w:rsidRPr="0071661C">
        <w:t xml:space="preserve">    неблагодарность     </w:t>
      </w:r>
    </w:p>
    <w:p w:rsidR="0071661C" w:rsidRPr="0071661C" w:rsidRDefault="0071661C" w:rsidP="0071661C">
      <w:pPr>
        <w:ind w:left="360"/>
      </w:pPr>
    </w:p>
    <w:p w:rsidR="0071661C" w:rsidRPr="0071661C" w:rsidRDefault="0071661C" w:rsidP="0071661C">
      <w:pPr>
        <w:ind w:left="360"/>
        <w:jc w:val="both"/>
      </w:pPr>
      <w:r w:rsidRPr="0071661C">
        <w:t>- Что вы можете сказать о жизни генералов в Петербурге?</w:t>
      </w:r>
    </w:p>
    <w:p w:rsidR="0071661C" w:rsidRPr="0071661C" w:rsidRDefault="0071661C" w:rsidP="0071661C">
      <w:pPr>
        <w:ind w:left="360"/>
        <w:jc w:val="both"/>
      </w:pPr>
      <w:r w:rsidRPr="0071661C">
        <w:t>-  Приносили ли они пользу государству?</w:t>
      </w:r>
    </w:p>
    <w:p w:rsidR="0071661C" w:rsidRPr="0071661C" w:rsidRDefault="0071661C" w:rsidP="0071661C">
      <w:pPr>
        <w:ind w:left="360"/>
        <w:jc w:val="both"/>
      </w:pPr>
      <w:r w:rsidRPr="0071661C">
        <w:t>- В 1861 году отменили крепостное право, т.е. мужиков, как и генералов, выпустили на «волю». Как вы думаете, «воля» генералов отличалась от «воли» мужиков?</w:t>
      </w:r>
    </w:p>
    <w:p w:rsidR="0071661C" w:rsidRPr="0071661C" w:rsidRDefault="0071661C" w:rsidP="0071661C">
      <w:pPr>
        <w:ind w:left="360"/>
        <w:jc w:val="both"/>
      </w:pPr>
      <w:r w:rsidRPr="0071661C">
        <w:t>- Так почему же обеспеченное житье генералов кончилось самым неожиданным образом?</w:t>
      </w:r>
    </w:p>
    <w:p w:rsidR="0071661C" w:rsidRPr="0071661C" w:rsidRDefault="0071661C" w:rsidP="0071661C">
      <w:pPr>
        <w:ind w:left="360"/>
        <w:jc w:val="both"/>
      </w:pPr>
      <w:r w:rsidRPr="0071661C">
        <w:t>Именно из-за своего легкомыслия они внезапно «очутились на необитаемом острове, проснулись и видят: оба под одним одеялом лежат…» Как же повели себя генералы? (чтение эпизода стр. 238-239)</w:t>
      </w:r>
    </w:p>
    <w:p w:rsidR="0071661C" w:rsidRPr="0071661C" w:rsidRDefault="0071661C" w:rsidP="0071661C">
      <w:pPr>
        <w:ind w:left="360"/>
        <w:jc w:val="both"/>
      </w:pPr>
      <w:r w:rsidRPr="0071661C">
        <w:t>- Каково состояние героев?</w:t>
      </w:r>
    </w:p>
    <w:p w:rsidR="0071661C" w:rsidRPr="0071661C" w:rsidRDefault="0071661C" w:rsidP="0071661C">
      <w:pPr>
        <w:ind w:left="360"/>
        <w:jc w:val="both"/>
      </w:pPr>
      <w:r w:rsidRPr="0071661C">
        <w:t>- Для чего упоминается газета «Московские ведомости»?</w:t>
      </w:r>
    </w:p>
    <w:p w:rsidR="0071661C" w:rsidRPr="0071661C" w:rsidRDefault="0071661C" w:rsidP="0071661C">
      <w:pPr>
        <w:ind w:left="360"/>
        <w:jc w:val="both"/>
      </w:pPr>
      <w:r w:rsidRPr="0071661C">
        <w:t>-  Что это за газета? О чем в ней пишут?</w:t>
      </w:r>
    </w:p>
    <w:p w:rsidR="0071661C" w:rsidRPr="0071661C" w:rsidRDefault="0071661C" w:rsidP="0071661C">
      <w:pPr>
        <w:ind w:left="360"/>
        <w:jc w:val="both"/>
      </w:pPr>
      <w:r w:rsidRPr="0071661C">
        <w:t>- Какой же выход находят генералы из создавшегося положения?</w:t>
      </w:r>
    </w:p>
    <w:p w:rsidR="0071661C" w:rsidRPr="0071661C" w:rsidRDefault="0071661C" w:rsidP="0071661C">
      <w:pPr>
        <w:ind w:left="360"/>
        <w:jc w:val="both"/>
      </w:pPr>
      <w:r w:rsidRPr="0071661C">
        <w:t>- Чем отличается поведение мужика на острове от поведения генералов?</w:t>
      </w:r>
    </w:p>
    <w:p w:rsidR="0071661C" w:rsidRPr="0071661C" w:rsidRDefault="0071661C" w:rsidP="0071661C">
      <w:pPr>
        <w:ind w:left="360"/>
        <w:jc w:val="both"/>
      </w:pPr>
      <w:r w:rsidRPr="0071661C">
        <w:t>- Как вы думаете, почему он «не дал от них стрекача»?</w:t>
      </w:r>
    </w:p>
    <w:p w:rsidR="0071661C" w:rsidRPr="0071661C" w:rsidRDefault="0071661C" w:rsidP="0071661C">
      <w:pPr>
        <w:ind w:left="360"/>
        <w:jc w:val="both"/>
      </w:pPr>
      <w:r w:rsidRPr="0071661C">
        <w:t>- Почему мужик при всем изобилии взял себе одно яблоко, да и то кислое?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- Почему он не наелся сам хотя бы после того, как наготовил всего множество, а дождался, когда генералам придет на мысль: «А не дать ли и </w:t>
      </w:r>
      <w:proofErr w:type="gramStart"/>
      <w:r w:rsidRPr="0071661C">
        <w:t>тунеядцу</w:t>
      </w:r>
      <w:proofErr w:type="gramEnd"/>
      <w:r w:rsidRPr="0071661C">
        <w:t xml:space="preserve"> частицу»?</w:t>
      </w:r>
    </w:p>
    <w:p w:rsidR="0071661C" w:rsidRPr="0071661C" w:rsidRDefault="0071661C" w:rsidP="0071661C">
      <w:pPr>
        <w:ind w:left="360"/>
        <w:jc w:val="both"/>
      </w:pPr>
      <w:r w:rsidRPr="0071661C">
        <w:t>- Похож ли мужик на себе подобных? Воплощает ли он в себе черты русского народа? Какие?</w:t>
      </w:r>
    </w:p>
    <w:p w:rsidR="0071661C" w:rsidRPr="0071661C" w:rsidRDefault="0071661C" w:rsidP="0071661C">
      <w:pPr>
        <w:ind w:left="360"/>
        <w:jc w:val="both"/>
      </w:pPr>
      <w:r w:rsidRPr="0071661C">
        <w:t>- Можно ли назвать его идеальным героем?</w:t>
      </w:r>
    </w:p>
    <w:p w:rsidR="0071661C" w:rsidRPr="0071661C" w:rsidRDefault="0071661C" w:rsidP="0071661C">
      <w:pPr>
        <w:ind w:left="360"/>
        <w:jc w:val="both"/>
      </w:pPr>
      <w:r w:rsidRPr="0071661C">
        <w:t>- Зачитайте эпизод, свидетельствующий о том, как проходили приготовления к отплытию и как добирались до Петербурга. Что вы можете добавить к характеристике генералов?</w:t>
      </w:r>
    </w:p>
    <w:p w:rsidR="0071661C" w:rsidRPr="0071661C" w:rsidRDefault="0071661C" w:rsidP="0071661C">
      <w:pPr>
        <w:ind w:left="360"/>
        <w:jc w:val="both"/>
      </w:pPr>
      <w:r w:rsidRPr="0071661C">
        <w:t xml:space="preserve">Прибытие генералов в Петербург – настоящий триумф, победа </w:t>
      </w:r>
      <w:proofErr w:type="gramStart"/>
      <w:r w:rsidRPr="0071661C">
        <w:t>тунеядцев</w:t>
      </w:r>
      <w:proofErr w:type="gramEnd"/>
      <w:r w:rsidRPr="0071661C">
        <w:t>. Но и про мужика они не забыли.</w:t>
      </w:r>
    </w:p>
    <w:p w:rsidR="0071661C" w:rsidRPr="0071661C" w:rsidRDefault="0071661C" w:rsidP="0071661C">
      <w:pPr>
        <w:ind w:left="360"/>
        <w:jc w:val="both"/>
      </w:pPr>
      <w:r w:rsidRPr="0071661C">
        <w:t>- Как генералы отблагодарили мужика? Какое слово обращает на себя внимание? (Генералы не вышли сами проститься со своим спасителем, а «выслали» свою «благодарность» с кем-то из слуг)</w:t>
      </w:r>
    </w:p>
    <w:p w:rsidR="0071661C" w:rsidRPr="0071661C" w:rsidRDefault="0071661C" w:rsidP="0071661C">
      <w:pPr>
        <w:ind w:left="360"/>
        <w:jc w:val="both"/>
      </w:pPr>
      <w:r w:rsidRPr="0071661C">
        <w:t>- Какие пороки вы смогли выявить и записать? Против чего выступает автор?</w:t>
      </w:r>
    </w:p>
    <w:p w:rsidR="0071661C" w:rsidRPr="0071661C" w:rsidRDefault="0071661C" w:rsidP="0071661C">
      <w:pPr>
        <w:ind w:left="360"/>
        <w:jc w:val="both"/>
      </w:pPr>
      <w:r w:rsidRPr="0071661C">
        <w:t>-  Как слова А.П. Чехова, взятые мною в качестве эпиграфа, соотносятся с темой нашего урока?</w:t>
      </w:r>
    </w:p>
    <w:p w:rsidR="0071661C" w:rsidRPr="0071661C" w:rsidRDefault="0071661C" w:rsidP="0071661C">
      <w:pPr>
        <w:ind w:left="360"/>
        <w:jc w:val="both"/>
      </w:pPr>
      <w:r w:rsidRPr="0071661C">
        <w:t>- А изжили ли себя эти пороки в современном обществе?</w:t>
      </w:r>
    </w:p>
    <w:p w:rsidR="0071661C" w:rsidRPr="0071661C" w:rsidRDefault="0071661C" w:rsidP="0071661C">
      <w:pPr>
        <w:ind w:left="360"/>
        <w:jc w:val="both"/>
      </w:pPr>
    </w:p>
    <w:p w:rsidR="0071661C" w:rsidRPr="0071661C" w:rsidRDefault="0071661C" w:rsidP="0071661C">
      <w:pPr>
        <w:numPr>
          <w:ilvl w:val="0"/>
          <w:numId w:val="1"/>
        </w:numPr>
        <w:jc w:val="both"/>
        <w:rPr>
          <w:b/>
        </w:rPr>
      </w:pPr>
      <w:r w:rsidRPr="0071661C">
        <w:rPr>
          <w:b/>
        </w:rPr>
        <w:t>Подведение итогов урока. Выставление оценок.</w:t>
      </w:r>
    </w:p>
    <w:p w:rsidR="0071661C" w:rsidRPr="0071661C" w:rsidRDefault="0071661C" w:rsidP="0071661C">
      <w:pPr>
        <w:ind w:left="360"/>
        <w:jc w:val="both"/>
        <w:rPr>
          <w:b/>
        </w:rPr>
      </w:pPr>
    </w:p>
    <w:p w:rsidR="0071661C" w:rsidRPr="0071661C" w:rsidRDefault="0071661C" w:rsidP="0071661C">
      <w:pPr>
        <w:numPr>
          <w:ilvl w:val="0"/>
          <w:numId w:val="1"/>
        </w:numPr>
        <w:jc w:val="both"/>
        <w:rPr>
          <w:b/>
        </w:rPr>
      </w:pPr>
      <w:r w:rsidRPr="0071661C">
        <w:rPr>
          <w:b/>
        </w:rPr>
        <w:t xml:space="preserve">Домашнее задание. </w:t>
      </w:r>
    </w:p>
    <w:p w:rsidR="0071661C" w:rsidRPr="0071661C" w:rsidRDefault="0071661C" w:rsidP="0071661C">
      <w:pPr>
        <w:ind w:left="720"/>
        <w:jc w:val="both"/>
      </w:pPr>
      <w:r w:rsidRPr="0071661C">
        <w:t>Чтение и анализ сказки «Дикий помещик»</w:t>
      </w:r>
    </w:p>
    <w:p w:rsidR="00AA77EB" w:rsidRPr="0071661C" w:rsidRDefault="00AA77EB" w:rsidP="0071661C"/>
    <w:sectPr w:rsidR="00AA77EB" w:rsidRPr="0071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7B2"/>
    <w:multiLevelType w:val="hybridMultilevel"/>
    <w:tmpl w:val="AC12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8416D"/>
    <w:multiLevelType w:val="hybridMultilevel"/>
    <w:tmpl w:val="8B9A2B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1CE01A2"/>
    <w:multiLevelType w:val="hybridMultilevel"/>
    <w:tmpl w:val="AC1A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550EE"/>
    <w:multiLevelType w:val="hybridMultilevel"/>
    <w:tmpl w:val="90DCABB0"/>
    <w:lvl w:ilvl="0" w:tplc="5DDAFC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56E2"/>
    <w:multiLevelType w:val="hybridMultilevel"/>
    <w:tmpl w:val="9ACACD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B"/>
    <w:rsid w:val="0071661C"/>
    <w:rsid w:val="00A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2016-03-02T17:07:00Z</dcterms:created>
  <dcterms:modified xsi:type="dcterms:W3CDTF">2016-03-02T17:10:00Z</dcterms:modified>
</cp:coreProperties>
</file>