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63B9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51BF">
        <w:rPr>
          <w:b/>
          <w:bCs/>
          <w:color w:val="000000"/>
          <w:sz w:val="28"/>
          <w:szCs w:val="28"/>
        </w:rPr>
        <w:t>Обобщение педагогического опыта работы</w:t>
      </w:r>
    </w:p>
    <w:p w14:paraId="3FC25C31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51BF">
        <w:rPr>
          <w:b/>
          <w:bCs/>
          <w:color w:val="000000"/>
          <w:sz w:val="28"/>
          <w:szCs w:val="28"/>
        </w:rPr>
        <w:t>педагога-организатора МОУ «Средняя общеобразовательная школа с углубленным изучением отдельных предметов № 30»</w:t>
      </w:r>
    </w:p>
    <w:p w14:paraId="1E578F2E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51BF">
        <w:rPr>
          <w:b/>
          <w:bCs/>
          <w:color w:val="000000"/>
          <w:sz w:val="28"/>
          <w:szCs w:val="28"/>
        </w:rPr>
        <w:t>Кулагиной Елены Владимировны</w:t>
      </w:r>
    </w:p>
    <w:p w14:paraId="201CA736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64791BF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763C3">
        <w:rPr>
          <w:b/>
          <w:bCs/>
          <w:color w:val="000000"/>
          <w:sz w:val="28"/>
          <w:szCs w:val="28"/>
        </w:rPr>
        <w:t>Введение.</w:t>
      </w:r>
    </w:p>
    <w:p w14:paraId="02AEF8AC" w14:textId="77777777" w:rsidR="00CE48EA" w:rsidRDefault="00CE48EA" w:rsidP="00602B1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Тема опыта: «Внеурочная деятельность учащихся, как основная часть воспитательного процесса в школе».</w:t>
      </w:r>
    </w:p>
    <w:p w14:paraId="0D869F60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009CE4E5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об авторе.</w:t>
      </w:r>
    </w:p>
    <w:p w14:paraId="1E05E675" w14:textId="77777777" w:rsidR="00CE48EA" w:rsidRPr="004D37A9" w:rsidRDefault="00CE48EA" w:rsidP="00CE48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37A9">
        <w:rPr>
          <w:rFonts w:ascii="Times New Roman" w:hAnsi="Times New Roman" w:cs="Times New Roman"/>
          <w:sz w:val="28"/>
          <w:szCs w:val="28"/>
        </w:rPr>
        <w:t>В  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4D37A9">
        <w:rPr>
          <w:rFonts w:ascii="Times New Roman" w:hAnsi="Times New Roman" w:cs="Times New Roman"/>
          <w:sz w:val="28"/>
          <w:szCs w:val="28"/>
        </w:rPr>
        <w:t> году я закончила  </w:t>
      </w:r>
      <w:r>
        <w:rPr>
          <w:rFonts w:ascii="Times New Roman" w:hAnsi="Times New Roman" w:cs="Times New Roman"/>
          <w:sz w:val="28"/>
          <w:szCs w:val="28"/>
        </w:rPr>
        <w:t xml:space="preserve">филологический факультет </w:t>
      </w:r>
      <w:r w:rsidRPr="004D37A9">
        <w:rPr>
          <w:rFonts w:ascii="Times New Roman" w:hAnsi="Times New Roman" w:cs="Times New Roman"/>
          <w:sz w:val="28"/>
          <w:szCs w:val="28"/>
        </w:rPr>
        <w:t>МГПИ  им. М.Е. Евсевьева по специальности «</w:t>
      </w:r>
      <w:r>
        <w:rPr>
          <w:rFonts w:ascii="Times New Roman" w:hAnsi="Times New Roman" w:cs="Times New Roman"/>
          <w:sz w:val="28"/>
          <w:szCs w:val="28"/>
        </w:rPr>
        <w:t>Родной язык и литература</w:t>
      </w:r>
      <w:r w:rsidRPr="004D37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дополнительной специальностью «Русский язык и литература»</w:t>
      </w:r>
      <w:r w:rsidRPr="004D37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1 сентября 2015 года работаю в МОУ «Средняя общеобразовательная школа с углубленным изучением отдельных предметов № 30» педагогом-организатором. </w:t>
      </w:r>
    </w:p>
    <w:p w14:paraId="6366D1FF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A931184" w14:textId="77777777" w:rsidR="00CE48EA" w:rsidRPr="00A763C3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16E61">
        <w:rPr>
          <w:b/>
          <w:bCs/>
          <w:color w:val="000000"/>
          <w:sz w:val="28"/>
          <w:szCs w:val="28"/>
        </w:rPr>
        <w:t>Актуальность.</w:t>
      </w:r>
    </w:p>
    <w:p w14:paraId="7713F06F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неурочная деятельность</w:t>
      </w:r>
      <w:r w:rsidRPr="00CF0A8D">
        <w:rPr>
          <w:color w:val="000000"/>
          <w:sz w:val="28"/>
          <w:szCs w:val="28"/>
        </w:rPr>
        <w:t xml:space="preserve"> - составная часть учебно-воспитательного процесса в школе, одна из форм организации свободного времени учащихся. </w:t>
      </w:r>
    </w:p>
    <w:p w14:paraId="52FBB95A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621E">
        <w:rPr>
          <w:color w:val="000000"/>
          <w:sz w:val="28"/>
          <w:szCs w:val="28"/>
        </w:rPr>
        <w:t>Основными задачами</w:t>
      </w:r>
      <w:r w:rsidRPr="00CF0A8D">
        <w:rPr>
          <w:color w:val="000000"/>
          <w:sz w:val="28"/>
          <w:szCs w:val="28"/>
        </w:rPr>
        <w:t xml:space="preserve"> внеурочной работы </w:t>
      </w:r>
      <w:r>
        <w:rPr>
          <w:color w:val="000000"/>
          <w:sz w:val="28"/>
          <w:szCs w:val="28"/>
        </w:rPr>
        <w:t>являются:</w:t>
      </w:r>
    </w:p>
    <w:p w14:paraId="1E02823F" w14:textId="77777777" w:rsidR="00CE48EA" w:rsidRDefault="00CE48EA" w:rsidP="00CE48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создание благоприятных условий для проявления творческих способностей</w:t>
      </w:r>
      <w:r>
        <w:rPr>
          <w:color w:val="000000"/>
          <w:sz w:val="28"/>
          <w:szCs w:val="28"/>
        </w:rPr>
        <w:t>;</w:t>
      </w:r>
    </w:p>
    <w:p w14:paraId="614B687A" w14:textId="77777777" w:rsidR="00CE48EA" w:rsidRDefault="00CE48EA" w:rsidP="00CE48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наличие реальных дел, доступных для детей и имеющих конкретный результат</w:t>
      </w:r>
      <w:r>
        <w:rPr>
          <w:color w:val="000000"/>
          <w:sz w:val="28"/>
          <w:szCs w:val="28"/>
        </w:rPr>
        <w:t>;</w:t>
      </w:r>
    </w:p>
    <w:p w14:paraId="24F3F600" w14:textId="77777777" w:rsidR="00CE48EA" w:rsidRDefault="00CE48EA" w:rsidP="00CE48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внесение в</w:t>
      </w:r>
      <w:r>
        <w:rPr>
          <w:color w:val="000000"/>
          <w:sz w:val="28"/>
          <w:szCs w:val="28"/>
        </w:rPr>
        <w:t xml:space="preserve">о внеурочную деятельность </w:t>
      </w:r>
      <w:r w:rsidRPr="00CF0A8D">
        <w:rPr>
          <w:color w:val="000000"/>
          <w:sz w:val="28"/>
          <w:szCs w:val="28"/>
        </w:rPr>
        <w:t xml:space="preserve">фантазии, элементов игры, оптимистической перспективы и приподнятости. </w:t>
      </w:r>
    </w:p>
    <w:p w14:paraId="3E312422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Направления, формы, методы внеурочной работы практически совпадают с внешкольной работой. В школе предпочтение отдаётся общеобразовательному направлению, организации предметных кружков и научных обществ учащихся и т. п. Развиты художественное и техническое творчество учащихся, художественная самодеятельность, физкультура, детский и юношеский спорт, туризм и т. д. Внеурочная работа помогает удовлетворять потребность детей и молодёжи в неформальном общении в клубах и любительских объединениях, музеях, во время школьных вечеров, праздников, фестивалей и т. п. </w:t>
      </w:r>
    </w:p>
    <w:p w14:paraId="7E4406C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Во внеурочной работе большое значение имеет самоуправление учащихся, которое позволяет большинству школьников принять участие в организаторской деятельности, формирует личность гражданина. Успех внеурочной работы зависит не только от активности учащихся, но и от педагогического влияния, умения учителя придать интересам воспитанников общественно полезную направленность. </w:t>
      </w:r>
    </w:p>
    <w:p w14:paraId="12C55671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Система школьного внеклассного воспитания должна быть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</w:t>
      </w:r>
      <w:r w:rsidRPr="00CF0A8D">
        <w:rPr>
          <w:color w:val="000000"/>
          <w:sz w:val="28"/>
          <w:szCs w:val="28"/>
        </w:rPr>
        <w:lastRenderedPageBreak/>
        <w:t>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14:paraId="3791E59F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22E3EB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845CA">
        <w:rPr>
          <w:b/>
          <w:bCs/>
          <w:color w:val="000000"/>
          <w:sz w:val="28"/>
          <w:szCs w:val="28"/>
        </w:rPr>
        <w:t>Основная идея.</w:t>
      </w:r>
    </w:p>
    <w:p w14:paraId="1C8EA27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педагогическая идея моего педагогического опыта заключается в с</w:t>
      </w:r>
      <w:r w:rsidRPr="00CF0A8D">
        <w:rPr>
          <w:color w:val="000000"/>
          <w:sz w:val="28"/>
          <w:szCs w:val="28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14:paraId="26FA641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идеи требуется осуществление следующих задач:</w:t>
      </w:r>
    </w:p>
    <w:p w14:paraId="6EDF02DF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знакомить учащихся с традициями и обычаями общения и досуга различных поколений;</w:t>
      </w:r>
    </w:p>
    <w:p w14:paraId="7C7E2583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использовать активные и творческие формы воспитательной работы;</w:t>
      </w:r>
    </w:p>
    <w:p w14:paraId="0E720037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создавать кружки, клубы, секции с учетом интересов и потребностей учащихся;</w:t>
      </w:r>
    </w:p>
    <w:p w14:paraId="467EE791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демонстрировать достижения учащихся в досуговой деятельности;</w:t>
      </w:r>
    </w:p>
    <w:p w14:paraId="0D867840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воспитывать силу воли, терпение при достижении поставленной цели;</w:t>
      </w:r>
    </w:p>
    <w:p w14:paraId="7ABFE92B" w14:textId="77777777" w:rsidR="00CE48EA" w:rsidRPr="00CF0A8D" w:rsidRDefault="00CE48EA" w:rsidP="00CE48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способствовать качественной деятельности школьных внеклассных объединений. </w:t>
      </w:r>
    </w:p>
    <w:p w14:paraId="2F61001F" w14:textId="77777777" w:rsidR="00CE48EA" w:rsidRPr="009845C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845CA">
        <w:rPr>
          <w:b/>
          <w:bCs/>
          <w:color w:val="000000"/>
          <w:sz w:val="28"/>
          <w:szCs w:val="28"/>
        </w:rPr>
        <w:t>Теоретическая база.</w:t>
      </w:r>
    </w:p>
    <w:p w14:paraId="374E7583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Воспитательная работа, как любое социально-психологическое культурологическое явление, имеет форму.</w:t>
      </w:r>
    </w:p>
    <w:p w14:paraId="57FEEAA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Форма воспитательной работы – это доступный внешнему восприятию образ взаимодействия детей с педагогом, сложившейся благодаря системе используемых средств, выстраиваемых в определенном логическом обеспечении метода работы с детьми.</w:t>
      </w:r>
    </w:p>
    <w:p w14:paraId="697D984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Форма воспитательной работы выполняет чрезвычайное назначение: благодаря увлекательной, интересной, захватывающей форме воспитанник проживает удовлетворение от взаимодействия с объектом, этот миг удовлетворения становится основанием для принятия объекта как личностной ценности в структуре личности. </w:t>
      </w:r>
    </w:p>
    <w:p w14:paraId="1247ED2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 поисках формы педагог исходит из содержания: отбирает оптимальное средство, которое бы наилучшим образом несло на себе нагрузку внешнего оформления идеи. Ребенок же от формы идет к содержанию: он воспринимает внешнее, продвигаясь к сути; он увлекается формой, чтобы потом принять идею.</w:t>
      </w:r>
    </w:p>
    <w:p w14:paraId="6C61D9B1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Организация внеурочной деятельности детей, в том числе досуговой, в любой школе всегда была и останется очень важной сферой деятельности учителей. Занятия с детьми помимо уроков, общение с ними в более или менее свободной обстановке имеют существенное, а нередко и решающее </w:t>
      </w:r>
      <w:r w:rsidRPr="00CF0A8D">
        <w:rPr>
          <w:color w:val="000000"/>
          <w:sz w:val="28"/>
          <w:szCs w:val="28"/>
        </w:rPr>
        <w:lastRenderedPageBreak/>
        <w:t>значение для их развития и воспитания. Они важны и для самого учителя, классного руководителя, так как помогают сблизиться с детьми, лучше их узнать и установить хорошие отношения, открывают неожиданные и привлекательные для учеников стороны личности самого учителя, наконец, позволяют пережить счастливые минуты единения, совместных переживаний, что часто делает учителя и учеников друзьями на всю жизнь. Это дает учителю ощущение необходимости его работы, ее социальной значимости, востребованности, как сейчас говорят.</w:t>
      </w:r>
    </w:p>
    <w:p w14:paraId="00E9440E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Однако, чтобы это происходило, надо знать, как организовать такую работу.</w:t>
      </w:r>
    </w:p>
    <w:p w14:paraId="0FE47E2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Методисты выделяют виды внеурочной деятельности</w:t>
      </w:r>
      <w:r w:rsidRPr="00CF0A8D">
        <w:rPr>
          <w:b/>
          <w:bCs/>
          <w:color w:val="000000"/>
          <w:sz w:val="28"/>
          <w:szCs w:val="28"/>
        </w:rPr>
        <w:t>,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которые возможны в школе, а именно: познавательная деятельность, ценностно-ориентационная, общественная, эстетическая, досуговая. Понятно, что все они тесно связаны с учебным процессом, с содержанием обучения и воспитания в школе и служат достижению определенных образовательных, воспитательных целей.</w:t>
      </w:r>
    </w:p>
    <w:p w14:paraId="4BC8EA2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i/>
          <w:iCs/>
          <w:color w:val="000000"/>
          <w:sz w:val="28"/>
          <w:szCs w:val="28"/>
        </w:rPr>
        <w:t>Познавательная деятельность</w:t>
      </w:r>
      <w:r w:rsidRPr="00CF0A8D">
        <w:rPr>
          <w:rStyle w:val="apple-converted-space"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направлена на развитие познавательных интересов, накопление знаний, формирование умственных способностей и пр. Организуется она в таких формах внеурочной работы, как экскурсии, олимпиады, конкурсы, лектории, недели книги и т.д.</w:t>
      </w:r>
    </w:p>
    <w:p w14:paraId="75CA9CEF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i/>
          <w:iCs/>
          <w:color w:val="000000"/>
          <w:sz w:val="28"/>
          <w:szCs w:val="28"/>
        </w:rPr>
        <w:t>Ценностно-ориентационная деятельность</w:t>
      </w:r>
      <w:r w:rsidRPr="00CF0A8D">
        <w:rPr>
          <w:color w:val="000000"/>
          <w:sz w:val="28"/>
          <w:szCs w:val="28"/>
        </w:rPr>
        <w:t>, по существу, представляет собой процесс формирования отношений к миру, формирования убеждений, взглядов, усвоения нравственных и других норм жизни людей — всего того, что называют ценностями. Классный руководитель имеет богатые возможности стимулировать выработку школьниками отношений, взглядов на жизнь в различных формах внеурочной деятельности: беседы по социально-нравственной проблематике, классные собрания, дискуссии, диспуты. Конечно, усвоение школьниками социальных ценностей происходит и во всех других формах и видах деятельности.</w:t>
      </w:r>
    </w:p>
    <w:p w14:paraId="78F3741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i/>
          <w:iCs/>
          <w:color w:val="000000"/>
          <w:sz w:val="28"/>
          <w:szCs w:val="28"/>
        </w:rPr>
        <w:t>Общественная деятельность</w:t>
      </w:r>
      <w:r w:rsidRPr="00CF0A8D">
        <w:rPr>
          <w:rStyle w:val="apple-converted-space"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предполагает участие школьников в органах управления школой, различных ученических и молодежных объединениях в школе и вне ее, участие в трудовых, политических и других акциях и кампаниях. Это происходит в таких формах, как работа по самообслуживанию, уборка школы, школьные собрания, заседания, выборы и работа ученических органов управления, вечера, праздники и пр.</w:t>
      </w:r>
    </w:p>
    <w:p w14:paraId="2EBA369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i/>
          <w:iCs/>
          <w:color w:val="000000"/>
          <w:sz w:val="28"/>
          <w:szCs w:val="28"/>
        </w:rPr>
        <w:t>Эстетическая деятельность</w:t>
      </w:r>
      <w:r w:rsidRPr="00CF0A8D">
        <w:rPr>
          <w:rStyle w:val="apple-converted-space"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развивает художественный вкус, интересы, культуру, способности детей. Трудно переоценить значение эстетических занятий учащихся, которые могут быть организованы особенно эффективно вне школы в специальных учреждениях дополнительного образования, клубах. Школьные педагоги, однако, тоже имеют возможность проводить эту работу в следующих формах: инсценировки, конкурсы, школьные театры, концерты, фестивали, экскурсии в музеи, посещения театров и многое другое.</w:t>
      </w:r>
    </w:p>
    <w:p w14:paraId="38CDA975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i/>
          <w:iCs/>
          <w:color w:val="000000"/>
          <w:sz w:val="28"/>
          <w:szCs w:val="28"/>
        </w:rPr>
        <w:t>Досуговая деятельность</w:t>
      </w:r>
      <w:r w:rsidRPr="00CF0A8D">
        <w:rPr>
          <w:rStyle w:val="apple-converted-space"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 xml:space="preserve">означает содержательный, развивающий отдых, свободное общение, в котором инициатива должна принадлежать </w:t>
      </w:r>
      <w:r w:rsidRPr="00CF0A8D">
        <w:rPr>
          <w:color w:val="000000"/>
          <w:sz w:val="28"/>
          <w:szCs w:val="28"/>
        </w:rPr>
        <w:lastRenderedPageBreak/>
        <w:t>ученикам, однако учитель не должен быть сторонним наблюдателем, помнить о своих функциях воспитывающего взрослого. Сюда же можно отнести и спортивно-оздоровительную деятельность. Свободное общение, досуг учеников могут проходить в самых разных формах: игры, праздники, вечера отдыха, коллективные дни рождения, соревнования, совместные прогулки, походы и пр.</w:t>
      </w:r>
    </w:p>
    <w:p w14:paraId="44EABC7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Педагог должен многое знать и уметь для методически правильной организации всех этих форм работы. Прежде всего, в педагогике воспитательной работы в школе не очень ясно само понятие «форма работы» и часто ее трудно отличить от метода. Однако для воспитателя важно все же знать, как он организует деятельность учеников, какими он обладает возможностями, так сказать, методическим арсеналом.</w:t>
      </w:r>
    </w:p>
    <w:p w14:paraId="7C4D7F6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Форму внеурочной воспитательной работы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с детьми можно определить как конкретный способ организации их относительно свободной деятельности в школе, их самодеятельности при педагогически целесообразном руководстве взрослых. В воспитательной практике имеется большое разнообразие форм работы, они с трудом поддаются классификации. Попытаемся, однако, упорядочить формы воспитательной работы путем выделения преобладающего, главного, компонента воспитательного дела. Можно сказать, что в основе нашей типизации — главные средства (методы, типы) воспитательного воздействия, которых мы выделили пять: слово, переживание, деятельность, игра, психологические упражнения (тренинг). Отсюда пять типов форм воспитательной работы со школьниками: словесно-логические, образно-художественные, трудовые, игровые, психологические.</w:t>
      </w:r>
    </w:p>
    <w:p w14:paraId="441D0ED2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Словесно-логические формы</w:t>
      </w:r>
      <w:r w:rsidRPr="00CF0A8D">
        <w:rPr>
          <w:b/>
          <w:bCs/>
          <w:color w:val="000000"/>
          <w:sz w:val="28"/>
          <w:szCs w:val="28"/>
        </w:rPr>
        <w:t>.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Основным средством воздействия является слово (убеждение словом), вызывающее ответные эмоции у детей. К этому типу форм относятся беседы на самые разные темы, классные дискуссии, собрания, конференции, лекции и пр. Главное здесь — обмен информацией, сообщения учеников, учителей и других взрослых, обсуждение проблем. Такой тип воспитательного воздействия имеет место в практике школ всего мира, хотя методика, техника или даже технология его проведения могут быть различными.</w:t>
      </w:r>
    </w:p>
    <w:p w14:paraId="29CE72E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Образно-художественные формы</w:t>
      </w:r>
      <w:r w:rsidRPr="00CF0A8D">
        <w:rPr>
          <w:b/>
          <w:bCs/>
          <w:color w:val="000000"/>
          <w:sz w:val="28"/>
          <w:szCs w:val="28"/>
        </w:rPr>
        <w:t>.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Они объединяют в себе такие дела детей, где главным средством воздействия является совместное, преимущественно эстетическое переживание. Главное здесь — вызвать сильные, глубокие и облагораживающие коллективные эмоции, подобные тем, которые люди испытывают в театре, на праздниках, в других сходных ситуациях. Великие педагоги, психологи, деятели искусства, политики и общественные деятели хорошо понимали огромную возвышающую и объединяющую силу совместно переживаемых чувств, знали и их разрушительные возможности. Воспитатель должен уметь обеспечить совместные переживания детей, благодаря которым они станут лучше. Большой потенциал имеют такие формы, как концерт, спектакль, праздник и т. п.</w:t>
      </w:r>
    </w:p>
    <w:p w14:paraId="701B790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lastRenderedPageBreak/>
        <w:t>Заметим, в связи с этим, что коллективные, массовые переживания вроде бы занимают большое место в современной жизни, особенно молодежи: рок-концерты, дискотеки, «тусовки» неформалов. Но, увы, не говоря уж о содержании и характере этих представлений, шум и внешние эффекты там часто заполняют внутреннюю пустоту, не оставляют места глубокому внутреннему переживанию. В современной жизни, очевидно, вообще много шума и нет тишины, которая помогла бы человеку открыть самого себя. При организации жизни школьников надо предусмотреть, чтобы в ней были моменты молчания, наполненного созерцанием, проникновением в явления, открытием нового в окружающем мире, людях, себе.</w:t>
      </w:r>
    </w:p>
    <w:p w14:paraId="68FF3C0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Трудовые формы внеурочной работы.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Положительно воздействует на детей совместная работа, шире — различная деятельность, любой труд. Это разные виды работ в школе, от ежедневной уборки до ремонта школы, разбивки и устройства сада, парка, организации фермы, школьного кооператива, типографии, информационного центра. Также развитию трудовых навыков подчинена работа кружков, процесс дежурства по уборке помещений и территории, уход за парками, памятником, лесополосами, летняя трудовая практика в базовом хозяйстве, работа на учебно-опытном участке и т.п.</w:t>
      </w:r>
    </w:p>
    <w:p w14:paraId="22AF2985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Это также разная помощь нуждающимся, работа в органах самоуправления, общественных движениях и организациях. Совместный труд может вдохновлять не меньше театра, эстетического зрелища или праздника.</w:t>
      </w:r>
    </w:p>
    <w:p w14:paraId="34D89DA5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Трудовое воспитание является практической подготовкой молодого поколения к участию в общественном производстве и вместе с тем важнейшим элементом нравственного, интеллектуального и эстетического воспитания.</w:t>
      </w:r>
    </w:p>
    <w:p w14:paraId="7524A3F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Трудовое воспитание школьников – это:</w:t>
      </w:r>
    </w:p>
    <w:p w14:paraId="19B369EA" w14:textId="77777777" w:rsidR="00CE48EA" w:rsidRPr="00CF0A8D" w:rsidRDefault="00CE48EA" w:rsidP="00CE48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воспитание отношения к труду как к высшей ценности жизни, развитие потребности в творческом труде;</w:t>
      </w:r>
    </w:p>
    <w:p w14:paraId="12F30390" w14:textId="77777777" w:rsidR="00CE48EA" w:rsidRPr="00CF0A8D" w:rsidRDefault="00CE48EA" w:rsidP="00CE48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воспитание социально значимой целеустремленности в трудовых отношениях;</w:t>
      </w:r>
    </w:p>
    <w:p w14:paraId="0FDC5EB7" w14:textId="77777777" w:rsidR="00CE48EA" w:rsidRPr="00CF0A8D" w:rsidRDefault="00CE48EA" w:rsidP="00CE48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развитие навыков самообслуживания;</w:t>
      </w:r>
    </w:p>
    <w:p w14:paraId="142A5D30" w14:textId="77777777" w:rsidR="00CE48EA" w:rsidRPr="00CF0A8D" w:rsidRDefault="00CE48EA" w:rsidP="00CE48E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формирование уважительного отношения к материальным ценностям.</w:t>
      </w:r>
    </w:p>
    <w:p w14:paraId="3845B196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 современных условиях необходимо делать упор на личностную значимость труда, когда ребёнок осознаёт, что приобретаемый навык пригодится ему в жизни, когда он заинтересован в итоге своего труда. Применяются такие формы как оформление кабинетов, благоустройство и озеленение школьного двора, посадка аллей, создание классной библиотеки; ярмарка-распродажа семейных поделок, выставки «Мир наших увлечений» и др.</w:t>
      </w:r>
    </w:p>
    <w:p w14:paraId="64BA9557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Игровые (досуговые) формы работы</w:t>
      </w:r>
      <w:r w:rsidRPr="00CF0A8D">
        <w:rPr>
          <w:b/>
          <w:bCs/>
          <w:color w:val="000000"/>
          <w:sz w:val="28"/>
          <w:szCs w:val="28"/>
        </w:rPr>
        <w:t>.</w:t>
      </w:r>
      <w:r w:rsidRPr="00CF0A8D">
        <w:rPr>
          <w:rStyle w:val="apple-converted-space"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 xml:space="preserve">Роль игры в организации досуга занимает важное место в жизни ребёнка, и поэтому рассматривается педагогами как одно из главных средств воспитания. Игры, совместный </w:t>
      </w:r>
      <w:r w:rsidRPr="00CF0A8D">
        <w:rPr>
          <w:color w:val="000000"/>
          <w:sz w:val="28"/>
          <w:szCs w:val="28"/>
        </w:rPr>
        <w:lastRenderedPageBreak/>
        <w:t>отдых, содержательные развлечения. Игры могут быть спортивные, познавательные, соревновательные, конкурсные. Все они, равно как и выше названные типы форм воспитательной работы, нередко совмещают различные средства воздействия: слово, образ, чувства, работу. Игра поможет воспитателю сплотить детский коллектив, включаясь в активную деятельность, дети приучаются к соблюдению правил, справедливости, умению контролировать свои поступки, правильно и объективно оценивать поступки других. В связи с этим приводятся</w:t>
      </w:r>
      <w:r w:rsidRPr="00CF0A8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совместные праздники, подготовка концертов, спектаклей, просмотр и обсуждение фильмов, спектаклей, соревнования, конкурсы, КВНы, туристические походы и слеты, экскурсионные поездки.</w:t>
      </w:r>
    </w:p>
    <w:p w14:paraId="6500203E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Особое внимание следует обратить на психологические формы</w:t>
      </w:r>
      <w:r w:rsidRPr="00CF0A8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A8D">
        <w:rPr>
          <w:color w:val="000000"/>
          <w:sz w:val="28"/>
          <w:szCs w:val="28"/>
        </w:rPr>
        <w:t>работы с учащимися. В формах этого типа основными средствами воздействия являются элементы психологического тренинга, методы практической психологии, индивидуальной и групповой психотерапии. Это лекции, беседы, дискуссии, психологические упражнения, консультации. Они требуют некоторых специальных знаний и умений воспитателя.</w:t>
      </w:r>
    </w:p>
    <w:p w14:paraId="50E1CB1B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139A9D2" w14:textId="77777777" w:rsidR="00CE48EA" w:rsidRPr="009845C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845CA">
        <w:rPr>
          <w:b/>
          <w:bCs/>
          <w:color w:val="000000"/>
          <w:sz w:val="28"/>
          <w:szCs w:val="28"/>
        </w:rPr>
        <w:t>Новизна.</w:t>
      </w:r>
    </w:p>
    <w:p w14:paraId="1C349D0E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Для успеха дела при использовании разных форм работы с детьми педагог должен представлять их скрытые возможности и на основе этого наиболее оптимально их организовывать. Следует помнить, что, как мы уже заметили, почти любая форма работы предполагает и воздействие словом, и чувственные переживания, и игру (соревнование), и труд (работу). На этом основании можно выделить такие обязательные элементы всех форм работы с учениками: информация, переживания, действия. Информация — это то новое и важное, о чем узнают ученики, участвуя в том или ином деле. Переживания — это их эмоциональное восприятие информации и всего происходящего, оценка, отношение. Действия — это их совместная (друг с другом и взрослыми) деятельность, которая обогащает и развивает. Воспитателю следует помнить об этом, организуя любое дело с детьми. Дети, участвуя в различных видах деятельности, познают новое, переживают успехи и неудачи, счастливые минуты творчества. Таким образом, они приобретают необходимый им социальный опыт и одобряемую обществом направленность личности.</w:t>
      </w:r>
    </w:p>
    <w:p w14:paraId="2979EBAB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Формы внеурочных дел, их содержание очень разнообразны и с трудом поддаются учету. Приведем наиболее распространенные, чаще всего встречающиеся в практике школ. При этом будем помнить, что многие из них проводятся как в масштабе всей школы, так и в рамках класса или двух параллельных классов, лишь в начальной школе или только со старшеклассниками. </w:t>
      </w:r>
    </w:p>
    <w:p w14:paraId="4552CC56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 современной школе классны</w:t>
      </w:r>
      <w:r>
        <w:rPr>
          <w:color w:val="000000"/>
          <w:sz w:val="28"/>
          <w:szCs w:val="28"/>
        </w:rPr>
        <w:t>м</w:t>
      </w:r>
      <w:r w:rsidRPr="00CF0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педагогу</w:t>
      </w:r>
      <w:r w:rsidRPr="00CF0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</w:t>
      </w:r>
      <w:r w:rsidRPr="00CF0A8D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овывать</w:t>
      </w:r>
      <w:r w:rsidRPr="00CF0A8D">
        <w:rPr>
          <w:color w:val="000000"/>
          <w:sz w:val="28"/>
          <w:szCs w:val="28"/>
        </w:rPr>
        <w:t xml:space="preserve"> вместе с детьми следующие </w:t>
      </w:r>
      <w:r>
        <w:rPr>
          <w:color w:val="000000"/>
          <w:sz w:val="28"/>
          <w:szCs w:val="28"/>
        </w:rPr>
        <w:t>мероприятия</w:t>
      </w:r>
      <w:r w:rsidRPr="00CF0A8D">
        <w:rPr>
          <w:color w:val="000000"/>
          <w:sz w:val="28"/>
          <w:szCs w:val="28"/>
        </w:rPr>
        <w:t xml:space="preserve">: праздники, вечера, ярмарки, «огоньки», дискотеки, обычно привязанные к календарной дате или связанные с традицией школы; традиционное дежурство по классу и школе, </w:t>
      </w:r>
      <w:r w:rsidRPr="00CF0A8D">
        <w:rPr>
          <w:color w:val="000000"/>
          <w:sz w:val="28"/>
          <w:szCs w:val="28"/>
        </w:rPr>
        <w:lastRenderedPageBreak/>
        <w:t xml:space="preserve">периодическая уборка школы; конкурсы, дни и недели знаний по учебным предметам; экскурсии в музеи, на предприятия, по достопримечательностям родного города, экскурсионные поездки в другой город, страну, выход в театр, реже кино; прогулки, походы в лес, к памятникам культуры и истории, многодневные походы и поездки (в основном летом); спортивные соревнования, дни здоровья; практикум по правилам поведения и безопасности на улице, во дворе, в подъезде; выпуск и конкурсы стенгазет, праздничных плакатов, открыток и многое другое. </w:t>
      </w:r>
    </w:p>
    <w:p w14:paraId="1475CCD5" w14:textId="77777777" w:rsidR="00CE48EA" w:rsidRDefault="00CE48EA" w:rsidP="00CE48EA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b/>
          <w:sz w:val="28"/>
          <w:szCs w:val="28"/>
        </w:rPr>
        <w:t>Технология опыта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63FD16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Видовое разнообразие творческих объединений велико: это кружки, секции, клубы, студии, лаборатории, мастерские, научные общества учащихся, экспедиции. Многогранна и профильная направленность. Связано это прежде всего с тем, что в отличие от факультативов творческие объединения предназначены выполнять другие, более широкие, не только обучающие в контексте конкретной предметной области функции. Поэтому их эффективность в максимальной степени зависит от полноты удовлетворения существующих интересов и потребностей ребенка. Предоставление всевозможного по направленности и видовому разнообразию набора творческих объединений создает условия для развития учащихся в рамках целенаправленного, упорядоченного проведения внеурочного времени. Таким образом, у школы имеется реальный путь к минимизации педагогически неорганизованной среды. Однако, основываясь на данных исследования, следует констатировать, что в реальности школы далеко не полно концентрируют усилия по снижению дезорганизованного пространства через творческие объединения.</w:t>
      </w:r>
    </w:p>
    <w:p w14:paraId="59516E4D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Организационным фактором являются материально-технические условия школы: пропускная способность помещений, достаточность необходимых материалов и оборудования, экономическая и материальная емкость творческих объединений и т.д.</w:t>
      </w:r>
    </w:p>
    <w:p w14:paraId="240172E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Играет немаловажную роль - кадровый потенциал. Для работы в творческих объединениях учитель-предметник не может строить свою деятельность аналогично урочной. От него требуется кардинальная смена «почерка» в работе, применяемых технологий, профессиональных знаний и умений, способов взаимодействия с детьми. Четвертым фактором является слабая заинтересованность прежде всего непосредственно руководителей, занимающихся организацией внеурочной воспитательной деятельности, в определении интересов и потребностей учащихся, а также их родителей. Данные проведенных опросов убеждают: форма, структура и содержание внеурочной деятельности редко опираются на изучение социально ориентированных потребностей и интересов учащихся и на оценку родительского мнения.</w:t>
      </w:r>
    </w:p>
    <w:p w14:paraId="66A246E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Парадокс состоит в том, что учащиеся выражают желание заниматься в творческих объединениях именно в школе, а не в учреждениях дополнительного образования. Потому не случайно многие руководители на основе договоров о сотрудничестве привлекают педагогов учреждений </w:t>
      </w:r>
      <w:r w:rsidRPr="00CF0A8D">
        <w:rPr>
          <w:color w:val="000000"/>
          <w:sz w:val="28"/>
          <w:szCs w:val="28"/>
        </w:rPr>
        <w:lastRenderedPageBreak/>
        <w:t>дополнительного образования для организации творческих объединений на базе своих школ.</w:t>
      </w:r>
    </w:p>
    <w:p w14:paraId="7A87328E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Очевидно, что степень проблемности в организации деятельности этих объединений тесным образом связана с эффективностью использования возможных условий и ресурсов учреждений, образующих со школой единое социокультурное пространство конкретной территории. </w:t>
      </w:r>
    </w:p>
    <w:p w14:paraId="2FAB7097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F0B2632" w14:textId="77777777" w:rsidR="00CE48EA" w:rsidRPr="00283E90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83E90">
        <w:rPr>
          <w:b/>
          <w:bCs/>
          <w:color w:val="000000"/>
          <w:sz w:val="28"/>
          <w:szCs w:val="28"/>
        </w:rPr>
        <w:t>Система внеурочной работы и организация</w:t>
      </w:r>
      <w:r>
        <w:rPr>
          <w:b/>
          <w:bCs/>
          <w:color w:val="000000"/>
          <w:sz w:val="28"/>
          <w:szCs w:val="28"/>
        </w:rPr>
        <w:t>.</w:t>
      </w:r>
    </w:p>
    <w:p w14:paraId="49C5481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</w:t>
      </w:r>
    </w:p>
    <w:p w14:paraId="306BAB31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Основными задачами организации внеурочной деятельности детей являются:</w:t>
      </w:r>
    </w:p>
    <w:p w14:paraId="2D9354EA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выявление интересов, склонностей, способностей, возможностей </w:t>
      </w:r>
      <w:r>
        <w:rPr>
          <w:color w:val="000000"/>
          <w:sz w:val="28"/>
          <w:szCs w:val="28"/>
        </w:rPr>
        <w:t>учащихся</w:t>
      </w:r>
      <w:r w:rsidRPr="00CF0A8D">
        <w:rPr>
          <w:color w:val="000000"/>
          <w:sz w:val="28"/>
          <w:szCs w:val="28"/>
        </w:rPr>
        <w:t xml:space="preserve"> к различным видам деятельности;</w:t>
      </w:r>
    </w:p>
    <w:p w14:paraId="082D4DE2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оказание помощи в поисках «себя»;</w:t>
      </w:r>
    </w:p>
    <w:p w14:paraId="4D118568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14:paraId="3437CA5D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14:paraId="5B5B149F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развитие опыта творческой деятельности, творческих способностей;</w:t>
      </w:r>
    </w:p>
    <w:p w14:paraId="5032F280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создание условий для реализации приобретенных знаний, умений и навыков;</w:t>
      </w:r>
    </w:p>
    <w:p w14:paraId="4D8DF111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развитие опыта неформального общения, взаимодействия, сотрудничества;</w:t>
      </w:r>
    </w:p>
    <w:p w14:paraId="5965E77A" w14:textId="77777777" w:rsidR="00CE48EA" w:rsidRPr="00CF0A8D" w:rsidRDefault="00CE48EA" w:rsidP="00CE48E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141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расширение рамок общения с социумом.</w:t>
      </w:r>
    </w:p>
    <w:p w14:paraId="356E060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14:paraId="58EA9BD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Содержание системы внеурочной воспитательной работы включает в себя единство умственного, нравственного, трудового, эстетического, физического воспитания учащихся, разнообразные виды деятельности общешкольного, классных и других коллективов.</w:t>
      </w:r>
    </w:p>
    <w:p w14:paraId="3B69DB7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Система внеклассной и внешкольной воспитательной работы имеет сложную структуру. Ее можно рассматривать как единство и взаимосвязь нескольких элементов: планирования, организации и анализ деятельности. При этом отсутствие любого элемента неизбежно приводит к разрушению всей системы. Вместе с тем ей присущи динамизм, внутреннее движение: изменяются задачи, усложняются содержание, структура, методы. Наконец, системе внеурочной работы свойственно сочетание управления и самоуправления: главными задачами являются развитие и помощь в реализации инициативы и самодеятельности учеников. </w:t>
      </w:r>
    </w:p>
    <w:p w14:paraId="6714C223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lastRenderedPageBreak/>
        <w:t>Именно обеспечению целенаправленной взаимосвязи и полноценного развития различных элементов системы внеурочной работы служит и система деятельности самого организатора.</w:t>
      </w:r>
    </w:p>
    <w:p w14:paraId="2268A01E" w14:textId="77777777" w:rsidR="00CE48EA" w:rsidRPr="00283E90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83E90">
        <w:rPr>
          <w:b/>
          <w:bCs/>
          <w:color w:val="000000"/>
          <w:sz w:val="28"/>
          <w:szCs w:val="28"/>
        </w:rPr>
        <w:t>Практическое применение форм внеурочного воспитания</w:t>
      </w:r>
      <w:r>
        <w:rPr>
          <w:b/>
          <w:bCs/>
          <w:color w:val="000000"/>
          <w:sz w:val="28"/>
          <w:szCs w:val="28"/>
        </w:rPr>
        <w:t>.</w:t>
      </w:r>
    </w:p>
    <w:p w14:paraId="22D36BD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Внеурочная воспитательная работа в классных коллективах проводится в традиционных для школы формах по следующим направлениям:</w:t>
      </w:r>
    </w:p>
    <w:p w14:paraId="23DD529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1) учебно-познавательное:</w:t>
      </w:r>
    </w:p>
    <w:p w14:paraId="7CB5BD12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-предметные недели</w:t>
      </w:r>
      <w:r>
        <w:rPr>
          <w:color w:val="000000"/>
          <w:sz w:val="28"/>
          <w:szCs w:val="28"/>
        </w:rPr>
        <w:t>;</w:t>
      </w:r>
    </w:p>
    <w:p w14:paraId="63235C6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-библиотечные часы;</w:t>
      </w:r>
    </w:p>
    <w:p w14:paraId="5E9D388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-конкурсы, олимпиады, игры и другие учебно-познавательные мероприятия.</w:t>
      </w:r>
    </w:p>
    <w:p w14:paraId="508E9412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2) культурно-досуговое:</w:t>
      </w:r>
    </w:p>
    <w:p w14:paraId="08D3482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-посещение городского музея;</w:t>
      </w:r>
    </w:p>
    <w:p w14:paraId="2C833923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конкурсы литературно-музыкальных композиций</w:t>
      </w:r>
      <w:r w:rsidRPr="00CF0A8D">
        <w:rPr>
          <w:color w:val="000000"/>
          <w:sz w:val="28"/>
          <w:szCs w:val="28"/>
        </w:rPr>
        <w:t>;</w:t>
      </w:r>
    </w:p>
    <w:p w14:paraId="4133C61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-проведение концертов, посвящённых Дню учителя, </w:t>
      </w:r>
      <w:r>
        <w:rPr>
          <w:color w:val="000000"/>
          <w:sz w:val="28"/>
          <w:szCs w:val="28"/>
        </w:rPr>
        <w:t xml:space="preserve">Дню </w:t>
      </w:r>
      <w:r w:rsidRPr="00CF0A8D">
        <w:rPr>
          <w:color w:val="000000"/>
          <w:sz w:val="28"/>
          <w:szCs w:val="28"/>
        </w:rPr>
        <w:t>матери, 8 марта, и</w:t>
      </w:r>
      <w:r>
        <w:rPr>
          <w:color w:val="000000"/>
          <w:sz w:val="28"/>
          <w:szCs w:val="28"/>
        </w:rPr>
        <w:t xml:space="preserve"> </w:t>
      </w:r>
      <w:r w:rsidRPr="00CF0A8D">
        <w:rPr>
          <w:color w:val="000000"/>
          <w:sz w:val="28"/>
          <w:szCs w:val="28"/>
        </w:rPr>
        <w:t xml:space="preserve">т.д. </w:t>
      </w:r>
    </w:p>
    <w:p w14:paraId="7A421F3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-участие в конкурсах и </w:t>
      </w:r>
      <w:r>
        <w:rPr>
          <w:color w:val="000000"/>
          <w:sz w:val="28"/>
          <w:szCs w:val="28"/>
        </w:rPr>
        <w:t>мероприятиях муниципального, республиканского и всероссийского уровней.</w:t>
      </w:r>
    </w:p>
    <w:p w14:paraId="55B36A4C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3) общественно-патриотическое:</w:t>
      </w:r>
    </w:p>
    <w:p w14:paraId="5F01DB2C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-встречи с ветеранами ВОВ, «уроки мужества»;</w:t>
      </w:r>
    </w:p>
    <w:p w14:paraId="6542009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-работа школьного </w:t>
      </w:r>
      <w:r>
        <w:rPr>
          <w:color w:val="000000"/>
          <w:sz w:val="28"/>
          <w:szCs w:val="28"/>
        </w:rPr>
        <w:t xml:space="preserve">историко-краеведческого </w:t>
      </w:r>
      <w:r w:rsidRPr="00CF0A8D">
        <w:rPr>
          <w:color w:val="000000"/>
          <w:sz w:val="28"/>
          <w:szCs w:val="28"/>
        </w:rPr>
        <w:t>музея</w:t>
      </w:r>
      <w:r>
        <w:rPr>
          <w:color w:val="000000"/>
          <w:sz w:val="28"/>
          <w:szCs w:val="28"/>
        </w:rPr>
        <w:t xml:space="preserve"> «Память»</w:t>
      </w:r>
      <w:r w:rsidRPr="00CF0A8D">
        <w:rPr>
          <w:color w:val="000000"/>
          <w:sz w:val="28"/>
          <w:szCs w:val="28"/>
        </w:rPr>
        <w:t>;</w:t>
      </w:r>
    </w:p>
    <w:p w14:paraId="301DD0B7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-экскурсионная работа;</w:t>
      </w:r>
    </w:p>
    <w:p w14:paraId="02DCBBE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-организация и проведение субботника по благоустройству школы</w:t>
      </w:r>
    </w:p>
    <w:p w14:paraId="6920271C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 Акции «Обелиск», «Ветеран живёт рядом», «</w:t>
      </w:r>
      <w:r>
        <w:rPr>
          <w:color w:val="000000"/>
          <w:sz w:val="28"/>
          <w:szCs w:val="28"/>
        </w:rPr>
        <w:t>Георгиевская лента</w:t>
      </w:r>
      <w:r w:rsidRPr="00CF0A8D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«Книга памяти</w:t>
      </w:r>
      <w:r w:rsidRPr="00CF0A8D">
        <w:rPr>
          <w:color w:val="000000"/>
          <w:sz w:val="28"/>
          <w:szCs w:val="28"/>
        </w:rPr>
        <w:t xml:space="preserve">» и т. д. </w:t>
      </w:r>
    </w:p>
    <w:p w14:paraId="118959DC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 проведение торжественн</w:t>
      </w:r>
      <w:r>
        <w:rPr>
          <w:color w:val="000000"/>
          <w:sz w:val="28"/>
          <w:szCs w:val="28"/>
        </w:rPr>
        <w:t>ой мероприятия «Принятие учащихся в кадеты-казаки»</w:t>
      </w:r>
      <w:r w:rsidRPr="00CF0A8D">
        <w:rPr>
          <w:color w:val="000000"/>
          <w:sz w:val="28"/>
          <w:szCs w:val="28"/>
        </w:rPr>
        <w:t>;</w:t>
      </w:r>
    </w:p>
    <w:p w14:paraId="5D48FAA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-вахты памяти;</w:t>
      </w:r>
    </w:p>
    <w:p w14:paraId="53C3C4AF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-митинги;</w:t>
      </w:r>
    </w:p>
    <w:p w14:paraId="185D5162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-выпуск школьной газеты «</w:t>
      </w:r>
      <w:r>
        <w:rPr>
          <w:color w:val="000000"/>
          <w:sz w:val="28"/>
          <w:szCs w:val="28"/>
        </w:rPr>
        <w:t>Истина</w:t>
      </w:r>
      <w:r w:rsidRPr="00CF0A8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4F07CDF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4) физкультурно-оздоровительное и спортивное:</w:t>
      </w:r>
    </w:p>
    <w:p w14:paraId="7975E48E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-работа спортивных секций по футболу и настольному теннису;</w:t>
      </w:r>
    </w:p>
    <w:p w14:paraId="3ACE1BA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-общеоздоровительная работа;</w:t>
      </w:r>
    </w:p>
    <w:p w14:paraId="1007266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-проведение подвижных игр и «весёлых стартов»;</w:t>
      </w:r>
    </w:p>
    <w:p w14:paraId="7D588C9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-проведение внутришкольных спортивных соревнований;</w:t>
      </w:r>
    </w:p>
    <w:p w14:paraId="4915600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-проведение бесед по охране здоровья;</w:t>
      </w:r>
    </w:p>
    <w:p w14:paraId="5411E627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-дни здоровья</w:t>
      </w:r>
      <w:r>
        <w:rPr>
          <w:color w:val="000000"/>
          <w:sz w:val="28"/>
          <w:szCs w:val="28"/>
        </w:rPr>
        <w:t xml:space="preserve"> и др.</w:t>
      </w:r>
    </w:p>
    <w:p w14:paraId="4DB7387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5) нравственно-правовое:</w:t>
      </w:r>
    </w:p>
    <w:p w14:paraId="08FD0B77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-беседа о правилах безопасности дорожного движения;</w:t>
      </w:r>
    </w:p>
    <w:p w14:paraId="6EAD817C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 xml:space="preserve">-работа </w:t>
      </w:r>
      <w:r>
        <w:rPr>
          <w:color w:val="000000"/>
          <w:sz w:val="28"/>
          <w:szCs w:val="28"/>
        </w:rPr>
        <w:t xml:space="preserve">экологической </w:t>
      </w:r>
      <w:r w:rsidRPr="00CF0A8D">
        <w:rPr>
          <w:color w:val="000000"/>
          <w:sz w:val="28"/>
          <w:szCs w:val="28"/>
        </w:rPr>
        <w:t>агитбригад</w:t>
      </w:r>
      <w:r>
        <w:rPr>
          <w:color w:val="000000"/>
          <w:sz w:val="28"/>
          <w:szCs w:val="28"/>
        </w:rPr>
        <w:t>ы</w:t>
      </w:r>
      <w:r w:rsidRPr="00CF0A8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Чистовики</w:t>
      </w:r>
      <w:r w:rsidRPr="00CF0A8D">
        <w:rPr>
          <w:color w:val="000000"/>
          <w:sz w:val="28"/>
          <w:szCs w:val="28"/>
        </w:rPr>
        <w:t>»;</w:t>
      </w:r>
    </w:p>
    <w:p w14:paraId="114D672A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школьных отрядов «Юные инспекторы движения» и «Дружина юных пожарных».</w:t>
      </w:r>
    </w:p>
    <w:p w14:paraId="617B6623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-беседы о правилах поведения в общественном месте;</w:t>
      </w:r>
    </w:p>
    <w:p w14:paraId="560A292D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-работа с социально неадаптированными подростками и их семьями.</w:t>
      </w:r>
    </w:p>
    <w:p w14:paraId="5EDA82BB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6) эстетическое и игровое:</w:t>
      </w:r>
    </w:p>
    <w:p w14:paraId="7FD6228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lastRenderedPageBreak/>
        <w:t>-организация выставок детских рисунков, поделок и творческих работ учащихся;</w:t>
      </w:r>
    </w:p>
    <w:p w14:paraId="54F7E378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-проведение тематических классных часов по эстетике внешнего вида ученика, культуре поведения и речи;</w:t>
      </w:r>
    </w:p>
    <w:p w14:paraId="44DE5C9E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-участие в конкурсах, выставках детского творчества эстетического цикла</w:t>
      </w:r>
      <w:r>
        <w:rPr>
          <w:color w:val="000000"/>
          <w:sz w:val="28"/>
          <w:szCs w:val="28"/>
        </w:rPr>
        <w:t>.</w:t>
      </w:r>
    </w:p>
    <w:p w14:paraId="2193F410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7) лекционно-образовательное:</w:t>
      </w:r>
    </w:p>
    <w:p w14:paraId="4406DB69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-проведение родительских собраний;</w:t>
      </w:r>
    </w:p>
    <w:p w14:paraId="561C1D91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-лектории;</w:t>
      </w:r>
    </w:p>
    <w:p w14:paraId="0FA71606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-индивидуальная работа с родителями.</w:t>
      </w:r>
    </w:p>
    <w:p w14:paraId="1804AF8F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Педагог должен многое знать и уметь для правильной методической организации всех этих форм работы. В частности, следует осознавать, что в разных формах воспитательной работы преобладает то или иное основное средство воздействия. В беседе, конференции по нравственным и другим социальным проблемам главным будет воздействие словом, информацией (вспомним метод убеждения). В театральной постановке осуществляется воздействие образом, зрелищем, совместным эстетическим переживанием. В соревновании, в трудовой акции на воспитание работает игра, действие, деятельность детей. Конечно, в большинстве форм слово, образ, игра, действие тесно слиты, но педагог должен понимать, что является основным средством воздействия, и в зависимости от этого организовывать какое-либо дело с детьми.</w:t>
      </w:r>
    </w:p>
    <w:p w14:paraId="06CFD074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Задачей современных педагогов является воспитание в детях самостоятельности принятых решениях, целенаправленности в действиях и поступках, развития в них способности к самовоспитанию и саморегулированию отношений. В современных условиях, когда динамичная и порой непредсказуемая социально-политическая обстановка в стране значительно усложнила воспитательный процесс, когда подрастающее поколение, вобрав в себя все недостатки общества в его переломный период, становится все более также непредсказуемым, проблемы нравственности, нравственной культуры, нравственное воспитание выдвигается на одно из первых мест, как основа прежде всего гуманистического воспитания молодежи в обстановке рыночных отношений, требующей не только самостоятельности, гибкости, деловитости, но и воспитание новой личности, ориентированной нравственные общечеловеческие ценности, чтобы и рыночная экономика была сформирована с человеческим лицом: для блага человека.</w:t>
      </w:r>
    </w:p>
    <w:p w14:paraId="6D7C9AE6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Выявленные тенденции требуют кардинального осмысления системы внеурочной воспитательной работы с позиции создания условий для выбора ребенком индивидуальной, соответствующей его возможностям и склонностям, ценностям родителей и общества траектории развития за рамками урока. Очевидно, что позитивной динамика эффективности такой деятельности может быть лишь при детальном изучении и сбалансированном сочетании интересов и потребностей всех участников образовательного процесса.</w:t>
      </w:r>
    </w:p>
    <w:p w14:paraId="604F6290" w14:textId="77777777" w:rsidR="00CE48EA" w:rsidRDefault="00CE48EA" w:rsidP="00CE48E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515A3" w14:textId="77777777" w:rsidR="00CE48EA" w:rsidRDefault="00CE48EA" w:rsidP="00CE48E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BFA8F" w14:textId="77777777" w:rsidR="00CE48EA" w:rsidRPr="004D37A9" w:rsidRDefault="00CE48EA" w:rsidP="00CE48E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14:paraId="36E832D1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EA51BF">
        <w:rPr>
          <w:rFonts w:eastAsiaTheme="minorHAnsi"/>
          <w:sz w:val="28"/>
          <w:szCs w:val="28"/>
          <w:u w:val="single"/>
          <w:lang w:eastAsia="en-US"/>
        </w:rPr>
        <w:t>Результаты участия воспитанников в различных мероприятиях.</w:t>
      </w:r>
    </w:p>
    <w:p w14:paraId="04F240F0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u w:val="single"/>
          <w:lang w:eastAsia="en-US"/>
        </w:rPr>
      </w:pPr>
      <w:r w:rsidRPr="00EA51BF">
        <w:rPr>
          <w:rFonts w:eastAsiaTheme="minorHAnsi"/>
          <w:sz w:val="28"/>
          <w:szCs w:val="28"/>
          <w:u w:val="single"/>
          <w:lang w:eastAsia="en-US"/>
        </w:rPr>
        <w:t>Муниципальный уровень:</w:t>
      </w:r>
    </w:p>
    <w:p w14:paraId="5CB1F5D3" w14:textId="77777777" w:rsidR="00CE48EA" w:rsidRPr="00340BEB" w:rsidRDefault="00CE48EA" w:rsidP="00CE48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340BEB">
        <w:rPr>
          <w:color w:val="000000"/>
          <w:sz w:val="28"/>
          <w:szCs w:val="28"/>
        </w:rPr>
        <w:t>Экологическая агитбригада «Будь здоров!» МОУ «Средняя школа №30», диплом призера районного этапа городского смотра-конкурса экологических агитбригад «Мы за все в ответе!», г. Саранск 2019г.;</w:t>
      </w:r>
    </w:p>
    <w:p w14:paraId="32309A29" w14:textId="77777777" w:rsidR="00CE48EA" w:rsidRPr="00340BEB" w:rsidRDefault="00CE48EA" w:rsidP="00CE48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340BEB">
        <w:rPr>
          <w:color w:val="000000"/>
          <w:sz w:val="28"/>
          <w:szCs w:val="28"/>
        </w:rPr>
        <w:t>Команда «Империя» МОУ «Средняя общеобразовательная школа с углубленным изучением отдельных предметов № 30», диплом призера городского исторического Квеста «Героям Великой Отечественной войны посвящается…», Саранск, 2019 г.;</w:t>
      </w:r>
    </w:p>
    <w:p w14:paraId="0D96F010" w14:textId="77777777" w:rsidR="00CE48EA" w:rsidRDefault="00CE48EA" w:rsidP="00CE48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340BEB">
        <w:rPr>
          <w:color w:val="000000"/>
          <w:sz w:val="28"/>
          <w:szCs w:val="28"/>
        </w:rPr>
        <w:t>Команда МОУ «Средняя школа № 30», диплом победителя в номинации «Прои</w:t>
      </w:r>
      <w:r>
        <w:rPr>
          <w:color w:val="000000"/>
          <w:sz w:val="28"/>
          <w:szCs w:val="28"/>
        </w:rPr>
        <w:t xml:space="preserve"> </w:t>
      </w:r>
      <w:r w:rsidRPr="00340BEB">
        <w:rPr>
          <w:color w:val="000000"/>
          <w:sz w:val="28"/>
          <w:szCs w:val="28"/>
        </w:rPr>
        <w:t>зводственные технологии» профориентационного мероприятия «Город Мастеров», Саранск 2019 г.</w:t>
      </w:r>
    </w:p>
    <w:p w14:paraId="72844F21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A51BF">
        <w:rPr>
          <w:color w:val="000000"/>
          <w:sz w:val="28"/>
          <w:szCs w:val="28"/>
          <w:u w:val="single"/>
        </w:rPr>
        <w:t>Республиканский уровень:</w:t>
      </w:r>
    </w:p>
    <w:p w14:paraId="58DCA377" w14:textId="77777777" w:rsidR="00CE48EA" w:rsidRPr="00054281" w:rsidRDefault="00CE48EA" w:rsidP="00CE48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t>Команда учащихся МОУ «СОШ № 30», диплом победителя Республиканского профориентационного мероприятия «Город мастеров», Саранск, 2019 г.;</w:t>
      </w:r>
    </w:p>
    <w:p w14:paraId="2377FD73" w14:textId="77777777" w:rsidR="00CE48EA" w:rsidRDefault="00CE48EA" w:rsidP="00CE48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t>Команда «Спартанцы» МОУ «Средняя общеобразовательная школа с углубленным изучением отдельных предметов № 30», грамота за I место в IV Республиканском слете казачьей молодежи , приуроченном к празднику Святой Троицы, го Саранск, 07 июня 2019 г.</w:t>
      </w:r>
    </w:p>
    <w:p w14:paraId="4D42E9DC" w14:textId="77777777" w:rsidR="00CE48EA" w:rsidRDefault="00CE48EA" w:rsidP="00CE48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t>Канунов Владислав, ученик МОУ «СОШ № 30», диплом за I место в номинации «Лидер детского/молодежного общественного объединения 14-15 лет» Регионального этапа Всероссийского конкурса лидеров и руководителей детских и молодежных общественных объединений «Лидер XXI века».</w:t>
      </w:r>
    </w:p>
    <w:p w14:paraId="1B1288E5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14:paraId="311A8937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EA51BF">
        <w:rPr>
          <w:rFonts w:eastAsiaTheme="minorHAnsi"/>
          <w:sz w:val="28"/>
          <w:szCs w:val="28"/>
          <w:u w:val="single"/>
          <w:lang w:eastAsia="en-US"/>
        </w:rPr>
        <w:t>Организация и проведение мероприятия.</w:t>
      </w:r>
    </w:p>
    <w:p w14:paraId="620EDC85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54281">
        <w:rPr>
          <w:color w:val="000000"/>
          <w:sz w:val="28"/>
          <w:szCs w:val="28"/>
        </w:rPr>
        <w:t>ткрытие «Парты героя» в рамках реализации Всероссийского образовательного проекта партии «Единая Россия» Сущинскому Владимиру Александровичу – фронтовому кинооператору, Галушкину Николаю Борисовичу – участнику боевых действий, погибшему при выполнении боевого задания в Чечне</w:t>
      </w:r>
      <w:r>
        <w:rPr>
          <w:color w:val="000000"/>
          <w:sz w:val="28"/>
          <w:szCs w:val="28"/>
        </w:rPr>
        <w:t>, 19 февраля 2019 года;</w:t>
      </w:r>
    </w:p>
    <w:p w14:paraId="6F2EB67A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t>Открытие «Парты героя» в рамках реализации Всероссийского образовательного проекта партии «Единая Россия» Антошкину Николаю Тимофеевичу – советскому и российскому военному, общественному деятелю, генерал-полковнику, Герою Советского Союза, заслуженному военному лётчик РФ, доктору военных наук, профессору</w:t>
      </w:r>
      <w:r>
        <w:rPr>
          <w:color w:val="000000"/>
          <w:sz w:val="28"/>
          <w:szCs w:val="28"/>
        </w:rPr>
        <w:t>,</w:t>
      </w:r>
      <w:r w:rsidRPr="00054281">
        <w:rPr>
          <w:color w:val="000000"/>
          <w:sz w:val="28"/>
          <w:szCs w:val="28"/>
        </w:rPr>
        <w:t xml:space="preserve"> 7 июня 2019 года;</w:t>
      </w:r>
    </w:p>
    <w:p w14:paraId="6E1B5031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t>Открытие мемориальной доски выпускнику школы Галушкину Н.Б., погибшему при выполнении боевого задания в Чечне 17 декабря 2019 года;</w:t>
      </w:r>
    </w:p>
    <w:p w14:paraId="28E05AF8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054281">
        <w:rPr>
          <w:color w:val="000000"/>
          <w:sz w:val="28"/>
          <w:szCs w:val="28"/>
        </w:rPr>
        <w:lastRenderedPageBreak/>
        <w:t>IV Республиканский слет казачьей молодежи, приуроченный к празднику Святой Троицы</w:t>
      </w:r>
      <w:r>
        <w:rPr>
          <w:color w:val="000000"/>
          <w:sz w:val="28"/>
          <w:szCs w:val="28"/>
        </w:rPr>
        <w:t>,</w:t>
      </w:r>
      <w:r w:rsidRPr="00054281">
        <w:rPr>
          <w:color w:val="000000"/>
          <w:sz w:val="28"/>
          <w:szCs w:val="28"/>
        </w:rPr>
        <w:t xml:space="preserve"> 7 июня 2019 года;</w:t>
      </w:r>
    </w:p>
    <w:p w14:paraId="420E969D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54281">
        <w:rPr>
          <w:color w:val="000000"/>
          <w:sz w:val="28"/>
          <w:szCs w:val="28"/>
        </w:rPr>
        <w:t>ознавательный квест «Дари детям тепло» для воспитанников ГКУСО РМ «РСПДП «Надежда»</w:t>
      </w:r>
      <w:r>
        <w:rPr>
          <w:color w:val="000000"/>
          <w:sz w:val="28"/>
          <w:szCs w:val="28"/>
        </w:rPr>
        <w:t xml:space="preserve"> </w:t>
      </w:r>
      <w:r w:rsidRPr="00054281">
        <w:rPr>
          <w:color w:val="000000"/>
          <w:sz w:val="28"/>
          <w:szCs w:val="28"/>
        </w:rPr>
        <w:t>в рамках проекта «Добро в каждом сердце»</w:t>
      </w:r>
      <w:r>
        <w:rPr>
          <w:color w:val="000000"/>
          <w:sz w:val="28"/>
          <w:szCs w:val="28"/>
        </w:rPr>
        <w:t>,</w:t>
      </w:r>
      <w:r w:rsidRPr="00054281">
        <w:rPr>
          <w:color w:val="000000"/>
          <w:sz w:val="28"/>
          <w:szCs w:val="28"/>
        </w:rPr>
        <w:t xml:space="preserve"> 10 апреля 2019 год</w:t>
      </w:r>
      <w:r>
        <w:rPr>
          <w:color w:val="000000"/>
          <w:sz w:val="28"/>
          <w:szCs w:val="28"/>
        </w:rPr>
        <w:t>а;</w:t>
      </w:r>
    </w:p>
    <w:p w14:paraId="44B4D98E" w14:textId="77777777" w:rsidR="00CE48EA" w:rsidRDefault="00CE48EA" w:rsidP="00CE48E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C2767">
        <w:rPr>
          <w:color w:val="000000"/>
          <w:sz w:val="28"/>
          <w:szCs w:val="28"/>
        </w:rPr>
        <w:t>ткрытый урок по профориентации «Профориентационный марафон»</w:t>
      </w:r>
      <w:r>
        <w:rPr>
          <w:color w:val="000000"/>
          <w:sz w:val="28"/>
          <w:szCs w:val="28"/>
        </w:rPr>
        <w:t xml:space="preserve"> для учащихся 6Г класса, 27 сентября 2019 года</w:t>
      </w:r>
      <w:r w:rsidRPr="003C2767">
        <w:rPr>
          <w:color w:val="000000"/>
          <w:sz w:val="28"/>
          <w:szCs w:val="28"/>
        </w:rPr>
        <w:t>.</w:t>
      </w:r>
    </w:p>
    <w:p w14:paraId="690AF23A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14:paraId="63FB8C83" w14:textId="77777777" w:rsidR="00CE48EA" w:rsidRPr="00EA51BF" w:rsidRDefault="00CE48EA" w:rsidP="00CE48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EA51BF">
        <w:rPr>
          <w:color w:val="000000"/>
          <w:sz w:val="28"/>
          <w:szCs w:val="28"/>
          <w:u w:val="single"/>
        </w:rPr>
        <w:t>Участие в профессиональных конкурсах.</w:t>
      </w:r>
    </w:p>
    <w:p w14:paraId="444A5794" w14:textId="77777777" w:rsidR="00CE48EA" w:rsidRDefault="00CE48EA" w:rsidP="00CE48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 в</w:t>
      </w:r>
      <w:r w:rsidRPr="003C276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Республиканском конкурсе творческих работ «Идея –</w:t>
      </w:r>
      <w:r w:rsidRPr="003C27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Prof</w:t>
      </w:r>
      <w:r>
        <w:rPr>
          <w:sz w:val="28"/>
          <w:szCs w:val="28"/>
        </w:rPr>
        <w:t>» в номинации педагогическое мастерство, Саранск 2019 год.</w:t>
      </w:r>
    </w:p>
    <w:p w14:paraId="730EA85F" w14:textId="77777777" w:rsidR="00CE48EA" w:rsidRDefault="00CE48EA" w:rsidP="00CE48E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45E3C06" w14:textId="77777777" w:rsidR="00CE48EA" w:rsidRPr="003C2767" w:rsidRDefault="00CE48EA" w:rsidP="00CE48E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C27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Публикации: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CE48EA" w:rsidRPr="003C2767" w14:paraId="4BC0823E" w14:textId="77777777" w:rsidTr="00E5181F">
        <w:tc>
          <w:tcPr>
            <w:tcW w:w="710" w:type="dxa"/>
            <w:vAlign w:val="center"/>
          </w:tcPr>
          <w:p w14:paraId="7E31813A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Align w:val="center"/>
          </w:tcPr>
          <w:p w14:paraId="4C37801C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Название публикации</w:t>
            </w:r>
          </w:p>
        </w:tc>
        <w:tc>
          <w:tcPr>
            <w:tcW w:w="5386" w:type="dxa"/>
            <w:vAlign w:val="center"/>
          </w:tcPr>
          <w:p w14:paraId="083A9DB3" w14:textId="77777777" w:rsidR="00CE48EA" w:rsidRPr="003C2767" w:rsidRDefault="00CE48EA" w:rsidP="00E5181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Где опубликована</w:t>
            </w:r>
          </w:p>
        </w:tc>
      </w:tr>
      <w:tr w:rsidR="00CE48EA" w:rsidRPr="003C2767" w14:paraId="25B175B4" w14:textId="77777777" w:rsidTr="00E5181F">
        <w:tc>
          <w:tcPr>
            <w:tcW w:w="710" w:type="dxa"/>
            <w:vAlign w:val="center"/>
          </w:tcPr>
          <w:p w14:paraId="3351506D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14:paraId="51873F83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«Профориентационный марафон»</w:t>
            </w:r>
          </w:p>
        </w:tc>
        <w:tc>
          <w:tcPr>
            <w:tcW w:w="5386" w:type="dxa"/>
            <w:vAlign w:val="center"/>
          </w:tcPr>
          <w:p w14:paraId="4C9C5D3B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материалов научно-практической конференции октябрь 2019 года «Сопровождение профессионального самоопределения обучающихся в условиях муниципальной образовательной среды: опыт и перспектива развития»</w:t>
            </w:r>
          </w:p>
        </w:tc>
      </w:tr>
      <w:tr w:rsidR="00CE48EA" w:rsidRPr="003C2767" w14:paraId="35D7FA57" w14:textId="77777777" w:rsidTr="00E5181F">
        <w:tc>
          <w:tcPr>
            <w:tcW w:w="710" w:type="dxa"/>
            <w:vAlign w:val="center"/>
          </w:tcPr>
          <w:p w14:paraId="23FD48FE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14:paraId="46E60081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  <w:vAlign w:val="center"/>
          </w:tcPr>
          <w:p w14:paraId="00AE329A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альманах,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E48EA" w:rsidRPr="003C2767" w14:paraId="781C420C" w14:textId="77777777" w:rsidTr="00E5181F">
        <w:tc>
          <w:tcPr>
            <w:tcW w:w="710" w:type="dxa"/>
            <w:vAlign w:val="center"/>
          </w:tcPr>
          <w:p w14:paraId="39AB9E85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07ED1B21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казачества</w:t>
            </w: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6" w:type="dxa"/>
            <w:vAlign w:val="center"/>
          </w:tcPr>
          <w:p w14:paraId="2E36670E" w14:textId="77777777" w:rsidR="00CE48EA" w:rsidRPr="003C2767" w:rsidRDefault="00CE48EA" w:rsidP="00E51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альманах,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6F1ECEE0" w14:textId="77777777" w:rsidR="00CE48EA" w:rsidRPr="003C2767" w:rsidRDefault="00CE48EA" w:rsidP="00CE48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BF365C8" w14:textId="77777777" w:rsidR="00CE48EA" w:rsidRPr="005B53DF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5B53DF">
        <w:rPr>
          <w:b/>
          <w:bCs/>
          <w:color w:val="000000"/>
          <w:sz w:val="28"/>
          <w:szCs w:val="28"/>
        </w:rPr>
        <w:t>ЛИТЕРАТУРА</w:t>
      </w:r>
    </w:p>
    <w:p w14:paraId="13946D9F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Титова, Е.В. Если знать как действовать. М., 1993 г.</w:t>
      </w:r>
    </w:p>
    <w:p w14:paraId="403E1692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Безрукова, В.С. Педагогика. Екатеринбург, 1996 г.</w:t>
      </w:r>
    </w:p>
    <w:p w14:paraId="28F4C684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Щуркова. Н.Е. Воспитание детей в школе. М., 1998 г.</w:t>
      </w:r>
    </w:p>
    <w:p w14:paraId="517089DF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Макарова, Т.Н. Планирование и организация методической работы в школе. М., 2002 г.</w:t>
      </w:r>
    </w:p>
    <w:p w14:paraId="65661AA2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Кан-Калик, В.А. Учителю о педагогическом общении. – М., 1987.</w:t>
      </w:r>
    </w:p>
    <w:p w14:paraId="1918A4E7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Львова, Ю.Л. Творческая лаборатория учителя. – М., 1992.</w:t>
      </w:r>
    </w:p>
    <w:p w14:paraId="617AE28B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Воспитательная работа в школе / Под ред. Л.В. Кузнецовой. – М., 2002.</w:t>
      </w:r>
    </w:p>
    <w:p w14:paraId="4251EA47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Рубин, А.А. Юрченко, З.В. "Внеурочная работа по общественным предм</w:t>
      </w:r>
      <w:r>
        <w:rPr>
          <w:color w:val="000000"/>
          <w:sz w:val="28"/>
          <w:szCs w:val="28"/>
        </w:rPr>
        <w:t>.</w:t>
      </w:r>
      <w:r w:rsidRPr="00CF0A8D">
        <w:rPr>
          <w:color w:val="000000"/>
          <w:sz w:val="28"/>
          <w:szCs w:val="28"/>
        </w:rPr>
        <w:t>етам". Журнал "Преподавание истории в школе" N 5, 1991.</w:t>
      </w:r>
    </w:p>
    <w:p w14:paraId="5B958254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Кащенко, В.П. Педагогическая коррекция. - М.,1992.</w:t>
      </w:r>
    </w:p>
    <w:p w14:paraId="11B5B6DF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Маленкова, Л.И. Воспитание в современной школе. – М., 1999.</w:t>
      </w:r>
    </w:p>
    <w:p w14:paraId="03354123" w14:textId="77777777" w:rsidR="00CE48EA" w:rsidRPr="00CF0A8D" w:rsidRDefault="00CE48EA" w:rsidP="00CE48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CF0A8D">
        <w:rPr>
          <w:color w:val="000000"/>
          <w:sz w:val="28"/>
          <w:szCs w:val="28"/>
        </w:rPr>
        <w:t>Воспитание школьников во внеурочное время / Под ред. Л.К.Балясной. – М., 1980.</w:t>
      </w:r>
    </w:p>
    <w:p w14:paraId="2D109111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99F93D" w14:textId="77777777" w:rsidR="00CE48EA" w:rsidRPr="00CF0A8D" w:rsidRDefault="00CE48EA" w:rsidP="00CE4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0FB959F" w14:textId="77777777" w:rsidR="00CE48EA" w:rsidRPr="00CF0A8D" w:rsidRDefault="00CE48EA" w:rsidP="00CE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59878" w14:textId="77777777" w:rsidR="00BC6C6B" w:rsidRPr="00CE48EA" w:rsidRDefault="00BC6C6B" w:rsidP="00CE48EA"/>
    <w:sectPr w:rsidR="00BC6C6B" w:rsidRPr="00CE48EA" w:rsidSect="00BC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CA5"/>
    <w:multiLevelType w:val="hybridMultilevel"/>
    <w:tmpl w:val="0518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7386E"/>
    <w:multiLevelType w:val="multilevel"/>
    <w:tmpl w:val="0250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35C0"/>
    <w:multiLevelType w:val="hybridMultilevel"/>
    <w:tmpl w:val="11A40646"/>
    <w:lvl w:ilvl="0" w:tplc="E392094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9A45D0"/>
    <w:multiLevelType w:val="hybridMultilevel"/>
    <w:tmpl w:val="0F22C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67C46"/>
    <w:multiLevelType w:val="multilevel"/>
    <w:tmpl w:val="A008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F283D"/>
    <w:multiLevelType w:val="multilevel"/>
    <w:tmpl w:val="AA88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305F"/>
    <w:multiLevelType w:val="hybridMultilevel"/>
    <w:tmpl w:val="D7FEB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170CD9"/>
    <w:multiLevelType w:val="hybridMultilevel"/>
    <w:tmpl w:val="0448A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267FF1"/>
    <w:multiLevelType w:val="multilevel"/>
    <w:tmpl w:val="1CFA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47275"/>
    <w:multiLevelType w:val="hybridMultilevel"/>
    <w:tmpl w:val="A656C740"/>
    <w:lvl w:ilvl="0" w:tplc="95AC6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4F2B"/>
    <w:multiLevelType w:val="hybridMultilevel"/>
    <w:tmpl w:val="B4605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821FE5"/>
    <w:multiLevelType w:val="multilevel"/>
    <w:tmpl w:val="752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E35EF"/>
    <w:multiLevelType w:val="hybridMultilevel"/>
    <w:tmpl w:val="90965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7C3CD9"/>
    <w:multiLevelType w:val="hybridMultilevel"/>
    <w:tmpl w:val="774E6EA8"/>
    <w:lvl w:ilvl="0" w:tplc="8E083D28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03"/>
    <w:rsid w:val="00124D7C"/>
    <w:rsid w:val="00283E90"/>
    <w:rsid w:val="005B53DF"/>
    <w:rsid w:val="00602B12"/>
    <w:rsid w:val="00663E4A"/>
    <w:rsid w:val="006D7403"/>
    <w:rsid w:val="007B6613"/>
    <w:rsid w:val="00A657CA"/>
    <w:rsid w:val="00A6621E"/>
    <w:rsid w:val="00A763C3"/>
    <w:rsid w:val="00BC6C6B"/>
    <w:rsid w:val="00CE48EA"/>
    <w:rsid w:val="00CF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A9BC"/>
  <w15:docId w15:val="{D671895A-51B8-4BED-A081-8C1C3367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403"/>
  </w:style>
  <w:style w:type="paragraph" w:styleId="a4">
    <w:name w:val="No Spacing"/>
    <w:uiPriority w:val="1"/>
    <w:qFormat/>
    <w:rsid w:val="00CE4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140</cp:lastModifiedBy>
  <cp:revision>8</cp:revision>
  <dcterms:created xsi:type="dcterms:W3CDTF">2020-02-13T09:13:00Z</dcterms:created>
  <dcterms:modified xsi:type="dcterms:W3CDTF">2020-02-15T22:12:00Z</dcterms:modified>
</cp:coreProperties>
</file>