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D1" w:rsidRDefault="00C06DD1" w:rsidP="00506661">
      <w:pPr>
        <w:jc w:val="center"/>
        <w:rPr>
          <w:b/>
        </w:rPr>
      </w:pPr>
    </w:p>
    <w:p w:rsidR="006F129D" w:rsidRPr="006F129D" w:rsidRDefault="006F129D" w:rsidP="006F129D">
      <w:pPr>
        <w:suppressAutoHyphens w:val="0"/>
        <w:jc w:val="center"/>
        <w:rPr>
          <w:bCs/>
          <w:sz w:val="28"/>
          <w:szCs w:val="28"/>
          <w:lang w:eastAsia="ru-RU"/>
        </w:rPr>
      </w:pPr>
      <w:r w:rsidRPr="006F129D">
        <w:rPr>
          <w:bCs/>
          <w:sz w:val="28"/>
          <w:szCs w:val="28"/>
          <w:lang w:eastAsia="ru-RU"/>
        </w:rPr>
        <w:t>Представление педагогического опыта</w:t>
      </w:r>
    </w:p>
    <w:p w:rsidR="006F129D" w:rsidRPr="006F129D" w:rsidRDefault="006F129D" w:rsidP="006F129D">
      <w:pPr>
        <w:suppressAutoHyphens w:val="0"/>
        <w:jc w:val="center"/>
        <w:rPr>
          <w:bCs/>
          <w:sz w:val="28"/>
          <w:szCs w:val="28"/>
          <w:lang w:eastAsia="ru-RU"/>
        </w:rPr>
      </w:pPr>
      <w:r w:rsidRPr="006F129D">
        <w:rPr>
          <w:bCs/>
          <w:sz w:val="28"/>
          <w:szCs w:val="28"/>
          <w:lang w:eastAsia="ru-RU"/>
        </w:rPr>
        <w:t>учителя математики МОУ «Средняя общеобразовательная школа</w:t>
      </w:r>
    </w:p>
    <w:p w:rsidR="006F129D" w:rsidRPr="006F129D" w:rsidRDefault="006F129D" w:rsidP="006F129D">
      <w:pPr>
        <w:suppressAutoHyphens w:val="0"/>
        <w:jc w:val="center"/>
        <w:rPr>
          <w:bCs/>
          <w:sz w:val="28"/>
          <w:szCs w:val="28"/>
          <w:lang w:eastAsia="ru-RU"/>
        </w:rPr>
      </w:pPr>
      <w:r w:rsidRPr="006F129D">
        <w:rPr>
          <w:bCs/>
          <w:sz w:val="28"/>
          <w:szCs w:val="28"/>
          <w:lang w:eastAsia="ru-RU"/>
        </w:rPr>
        <w:t>с углубленным изучением отдельных предметов № 30» го Саранск</w:t>
      </w:r>
    </w:p>
    <w:p w:rsidR="006F129D" w:rsidRPr="006F129D" w:rsidRDefault="006F129D" w:rsidP="006F129D">
      <w:pPr>
        <w:suppressAutoHyphens w:val="0"/>
        <w:jc w:val="center"/>
        <w:rPr>
          <w:bCs/>
          <w:sz w:val="28"/>
          <w:szCs w:val="28"/>
          <w:lang w:eastAsia="ru-RU"/>
        </w:rPr>
      </w:pPr>
    </w:p>
    <w:p w:rsidR="006F129D" w:rsidRPr="006F129D" w:rsidRDefault="006F129D" w:rsidP="006F129D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6F129D">
        <w:rPr>
          <w:bCs/>
          <w:sz w:val="28"/>
          <w:szCs w:val="28"/>
          <w:lang w:eastAsia="ru-RU"/>
        </w:rPr>
        <w:t>Игнатьевой Светланы Ивановны</w:t>
      </w:r>
    </w:p>
    <w:p w:rsidR="006F129D" w:rsidRPr="006F129D" w:rsidRDefault="006F129D" w:rsidP="006F129D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6F129D" w:rsidRPr="006F129D" w:rsidRDefault="00DA6ABA" w:rsidP="006F129D">
      <w:pPr>
        <w:suppressAutoHyphens w:val="0"/>
        <w:spacing w:line="360" w:lineRule="auto"/>
        <w:ind w:left="-142" w:right="283" w:firstLine="142"/>
        <w:jc w:val="center"/>
        <w:rPr>
          <w:b/>
          <w:bCs/>
          <w:sz w:val="28"/>
          <w:szCs w:val="28"/>
          <w:lang w:eastAsia="ru-RU"/>
        </w:rPr>
      </w:pPr>
      <w:r w:rsidRPr="00DA6ABA">
        <w:rPr>
          <w:b/>
          <w:sz w:val="28"/>
          <w:szCs w:val="28"/>
          <w:lang w:eastAsia="ru-RU"/>
        </w:rPr>
        <w:t>Технология проектного обучения</w:t>
      </w:r>
      <w:r w:rsidR="006F129D" w:rsidRPr="006F129D">
        <w:rPr>
          <w:b/>
          <w:sz w:val="28"/>
          <w:szCs w:val="28"/>
          <w:lang w:eastAsia="ru-RU"/>
        </w:rPr>
        <w:t xml:space="preserve"> как средство совершенствования математической компетенции обучающихся</w:t>
      </w:r>
    </w:p>
    <w:p w:rsidR="00872466" w:rsidRDefault="00872466" w:rsidP="00872466">
      <w:pPr>
        <w:suppressAutoHyphens w:val="0"/>
        <w:spacing w:after="200" w:line="276" w:lineRule="auto"/>
        <w:ind w:firstLine="708"/>
        <w:rPr>
          <w:b/>
          <w:sz w:val="44"/>
          <w:szCs w:val="44"/>
          <w:lang w:eastAsia="ru-RU"/>
        </w:rPr>
      </w:pPr>
    </w:p>
    <w:p w:rsidR="00AD09A9" w:rsidRPr="001D4FD6" w:rsidRDefault="00AD09A9" w:rsidP="006F129D">
      <w:pPr>
        <w:suppressAutoHyphens w:val="0"/>
        <w:jc w:val="right"/>
        <w:rPr>
          <w:b/>
          <w:i/>
          <w:sz w:val="28"/>
          <w:szCs w:val="28"/>
          <w:lang w:eastAsia="ru-RU"/>
        </w:rPr>
      </w:pPr>
      <w:r w:rsidRPr="001D4FD6">
        <w:rPr>
          <w:b/>
          <w:i/>
          <w:sz w:val="28"/>
          <w:szCs w:val="28"/>
          <w:lang w:eastAsia="ru-RU"/>
        </w:rPr>
        <w:t>Скажи мне – и я забуду.</w:t>
      </w:r>
    </w:p>
    <w:p w:rsidR="00AD09A9" w:rsidRPr="001D4FD6" w:rsidRDefault="00AD09A9" w:rsidP="006F129D">
      <w:pPr>
        <w:suppressAutoHyphens w:val="0"/>
        <w:jc w:val="right"/>
        <w:rPr>
          <w:b/>
          <w:i/>
          <w:sz w:val="28"/>
          <w:szCs w:val="28"/>
          <w:lang w:eastAsia="ru-RU"/>
        </w:rPr>
      </w:pPr>
      <w:r w:rsidRPr="001D4FD6">
        <w:rPr>
          <w:b/>
          <w:i/>
          <w:sz w:val="28"/>
          <w:szCs w:val="28"/>
          <w:lang w:eastAsia="ru-RU"/>
        </w:rPr>
        <w:t>Покажи мне – и я запомню.</w:t>
      </w:r>
    </w:p>
    <w:p w:rsidR="00AD09A9" w:rsidRPr="001D4FD6" w:rsidRDefault="00AD09A9" w:rsidP="006F129D">
      <w:pPr>
        <w:suppressAutoHyphens w:val="0"/>
        <w:jc w:val="right"/>
        <w:rPr>
          <w:b/>
          <w:i/>
          <w:sz w:val="28"/>
          <w:szCs w:val="28"/>
          <w:lang w:eastAsia="ru-RU"/>
        </w:rPr>
      </w:pPr>
      <w:r w:rsidRPr="001D4FD6">
        <w:rPr>
          <w:b/>
          <w:i/>
          <w:sz w:val="28"/>
          <w:szCs w:val="28"/>
          <w:lang w:eastAsia="ru-RU"/>
        </w:rPr>
        <w:t>Вовлеки меня – и я научусь.</w:t>
      </w:r>
    </w:p>
    <w:p w:rsidR="00AD09A9" w:rsidRDefault="00AD09A9" w:rsidP="006F129D">
      <w:pPr>
        <w:suppressAutoHyphens w:val="0"/>
        <w:jc w:val="right"/>
        <w:rPr>
          <w:sz w:val="28"/>
          <w:szCs w:val="28"/>
          <w:lang w:eastAsia="ru-RU"/>
        </w:rPr>
      </w:pPr>
      <w:r w:rsidRPr="006F129D">
        <w:rPr>
          <w:i/>
          <w:sz w:val="28"/>
          <w:szCs w:val="28"/>
          <w:lang w:eastAsia="ru-RU"/>
        </w:rPr>
        <w:t xml:space="preserve">    </w:t>
      </w:r>
      <w:r w:rsidRPr="006F129D">
        <w:rPr>
          <w:sz w:val="28"/>
          <w:szCs w:val="28"/>
          <w:lang w:eastAsia="ru-RU"/>
        </w:rPr>
        <w:t>Китайская пословица</w:t>
      </w:r>
    </w:p>
    <w:p w:rsidR="006F129D" w:rsidRPr="00AD09A9" w:rsidRDefault="006F129D" w:rsidP="006F129D">
      <w:pPr>
        <w:suppressAutoHyphens w:val="0"/>
        <w:jc w:val="right"/>
        <w:rPr>
          <w:lang w:eastAsia="ru-RU"/>
        </w:rPr>
      </w:pPr>
    </w:p>
    <w:p w:rsidR="000760F8" w:rsidRPr="000760F8" w:rsidRDefault="00D16D00" w:rsidP="00296D38">
      <w:pPr>
        <w:spacing w:line="360" w:lineRule="auto"/>
        <w:ind w:left="-142" w:righ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5C7F76" w:rsidRPr="005C7F76">
        <w:rPr>
          <w:sz w:val="28"/>
          <w:szCs w:val="28"/>
        </w:rPr>
        <w:t xml:space="preserve">Для того чтобы поддерживать у </w:t>
      </w:r>
      <w:r w:rsidR="005C7F76">
        <w:rPr>
          <w:sz w:val="28"/>
          <w:szCs w:val="28"/>
        </w:rPr>
        <w:t>об</w:t>
      </w:r>
      <w:r w:rsidR="005C7F76" w:rsidRPr="005C7F76">
        <w:rPr>
          <w:sz w:val="28"/>
          <w:szCs w:val="28"/>
        </w:rPr>
        <w:t>уча</w:t>
      </w:r>
      <w:r w:rsidR="005C7F76">
        <w:rPr>
          <w:sz w:val="28"/>
          <w:szCs w:val="28"/>
        </w:rPr>
        <w:t>ю</w:t>
      </w:r>
      <w:r w:rsidR="005C7F76" w:rsidRPr="005C7F76">
        <w:rPr>
          <w:sz w:val="28"/>
          <w:szCs w:val="28"/>
        </w:rPr>
        <w:t xml:space="preserve">щихся интерес к </w:t>
      </w:r>
      <w:r w:rsidR="005C7F76">
        <w:rPr>
          <w:sz w:val="28"/>
          <w:szCs w:val="28"/>
        </w:rPr>
        <w:t xml:space="preserve">математическим </w:t>
      </w:r>
      <w:r w:rsidR="005C7F76" w:rsidRPr="005C7F76">
        <w:rPr>
          <w:sz w:val="28"/>
          <w:szCs w:val="28"/>
        </w:rPr>
        <w:t xml:space="preserve">знаниям необходимо строить обучение на активной основе, через </w:t>
      </w:r>
      <w:r w:rsidR="00AA3097">
        <w:rPr>
          <w:sz w:val="28"/>
          <w:szCs w:val="28"/>
        </w:rPr>
        <w:t>продуктивн</w:t>
      </w:r>
      <w:r w:rsidR="005C7F76" w:rsidRPr="005C7F76">
        <w:rPr>
          <w:sz w:val="28"/>
          <w:szCs w:val="28"/>
        </w:rPr>
        <w:t>ую деятельность ученика, о</w:t>
      </w:r>
      <w:r w:rsidR="005C7F76">
        <w:rPr>
          <w:sz w:val="28"/>
          <w:szCs w:val="28"/>
        </w:rPr>
        <w:t>пираяс</w:t>
      </w:r>
      <w:r w:rsidR="005C7F76" w:rsidRPr="005C7F76">
        <w:rPr>
          <w:sz w:val="28"/>
          <w:szCs w:val="28"/>
        </w:rPr>
        <w:t xml:space="preserve">ь </w:t>
      </w:r>
      <w:r w:rsidR="005C7F76">
        <w:rPr>
          <w:sz w:val="28"/>
          <w:szCs w:val="28"/>
        </w:rPr>
        <w:t>на</w:t>
      </w:r>
      <w:r w:rsidR="005C7F76" w:rsidRPr="005C7F76">
        <w:rPr>
          <w:sz w:val="28"/>
          <w:szCs w:val="28"/>
        </w:rPr>
        <w:t xml:space="preserve"> его личны</w:t>
      </w:r>
      <w:r w:rsidR="005C7F76">
        <w:rPr>
          <w:sz w:val="28"/>
          <w:szCs w:val="28"/>
        </w:rPr>
        <w:t>й</w:t>
      </w:r>
      <w:r w:rsidR="005C7F76" w:rsidRPr="005C7F76">
        <w:rPr>
          <w:sz w:val="28"/>
          <w:szCs w:val="28"/>
        </w:rPr>
        <w:t xml:space="preserve"> интерес </w:t>
      </w:r>
      <w:r w:rsidR="005C7F76">
        <w:rPr>
          <w:sz w:val="28"/>
          <w:szCs w:val="28"/>
        </w:rPr>
        <w:t>в</w:t>
      </w:r>
      <w:r w:rsidR="005C7F76" w:rsidRPr="005C7F76">
        <w:rPr>
          <w:sz w:val="28"/>
          <w:szCs w:val="28"/>
        </w:rPr>
        <w:t xml:space="preserve"> эт</w:t>
      </w:r>
      <w:r w:rsidR="00AA3097">
        <w:rPr>
          <w:sz w:val="28"/>
          <w:szCs w:val="28"/>
        </w:rPr>
        <w:t>их</w:t>
      </w:r>
      <w:r w:rsidR="005C7F76" w:rsidRPr="005C7F76">
        <w:rPr>
          <w:sz w:val="28"/>
          <w:szCs w:val="28"/>
        </w:rPr>
        <w:t xml:space="preserve"> знани</w:t>
      </w:r>
      <w:r w:rsidR="006F129D">
        <w:rPr>
          <w:sz w:val="28"/>
          <w:szCs w:val="28"/>
        </w:rPr>
        <w:t>ях</w:t>
      </w:r>
      <w:r w:rsidR="005C7F76" w:rsidRPr="005C7F76">
        <w:rPr>
          <w:sz w:val="28"/>
          <w:szCs w:val="28"/>
        </w:rPr>
        <w:t>.</w:t>
      </w:r>
      <w:proofErr w:type="gramEnd"/>
      <w:r w:rsidR="005C7F76" w:rsidRPr="005C7F76">
        <w:rPr>
          <w:sz w:val="28"/>
          <w:szCs w:val="28"/>
        </w:rPr>
        <w:t xml:space="preserve"> </w:t>
      </w:r>
      <w:r w:rsidR="00BB2EF6">
        <w:rPr>
          <w:sz w:val="28"/>
          <w:szCs w:val="28"/>
        </w:rPr>
        <w:t>С</w:t>
      </w:r>
      <w:r w:rsidR="00A505A8">
        <w:rPr>
          <w:sz w:val="28"/>
          <w:szCs w:val="28"/>
        </w:rPr>
        <w:t>ейчас образование</w:t>
      </w:r>
      <w:r w:rsidR="00533BE0" w:rsidRPr="000760F8">
        <w:rPr>
          <w:sz w:val="28"/>
          <w:szCs w:val="28"/>
        </w:rPr>
        <w:t xml:space="preserve"> характеризуется </w:t>
      </w:r>
      <w:r w:rsidR="00AA3097">
        <w:rPr>
          <w:sz w:val="28"/>
          <w:szCs w:val="28"/>
        </w:rPr>
        <w:t>повыше</w:t>
      </w:r>
      <w:r w:rsidR="00533BE0" w:rsidRPr="000760F8">
        <w:rPr>
          <w:sz w:val="28"/>
          <w:szCs w:val="28"/>
        </w:rPr>
        <w:t xml:space="preserve">нием важности личностного фактора, поскольку в </w:t>
      </w:r>
      <w:r w:rsidR="006F129D">
        <w:rPr>
          <w:sz w:val="28"/>
          <w:szCs w:val="28"/>
        </w:rPr>
        <w:t>жизни</w:t>
      </w:r>
      <w:r w:rsidR="00533BE0" w:rsidRPr="000760F8">
        <w:rPr>
          <w:sz w:val="28"/>
          <w:szCs w:val="28"/>
        </w:rPr>
        <w:t xml:space="preserve"> востребован</w:t>
      </w:r>
      <w:r w:rsidR="000760F8">
        <w:rPr>
          <w:sz w:val="28"/>
          <w:szCs w:val="28"/>
        </w:rPr>
        <w:t xml:space="preserve">ы </w:t>
      </w:r>
      <w:r w:rsidR="00AD722E">
        <w:rPr>
          <w:sz w:val="28"/>
          <w:szCs w:val="28"/>
        </w:rPr>
        <w:t>специалисты</w:t>
      </w:r>
      <w:r w:rsidR="00533BE0" w:rsidRPr="000760F8">
        <w:rPr>
          <w:sz w:val="28"/>
          <w:szCs w:val="28"/>
        </w:rPr>
        <w:t xml:space="preserve"> мобильн</w:t>
      </w:r>
      <w:r w:rsidR="000760F8">
        <w:rPr>
          <w:sz w:val="28"/>
          <w:szCs w:val="28"/>
        </w:rPr>
        <w:t>ые</w:t>
      </w:r>
      <w:r w:rsidR="00533BE0" w:rsidRPr="000760F8">
        <w:rPr>
          <w:sz w:val="28"/>
          <w:szCs w:val="28"/>
        </w:rPr>
        <w:t xml:space="preserve"> и инициативн</w:t>
      </w:r>
      <w:r w:rsidR="000760F8">
        <w:rPr>
          <w:sz w:val="28"/>
          <w:szCs w:val="28"/>
        </w:rPr>
        <w:t>ые</w:t>
      </w:r>
      <w:r w:rsidR="00BB2EF6">
        <w:rPr>
          <w:sz w:val="28"/>
          <w:szCs w:val="28"/>
        </w:rPr>
        <w:t>, добивающиеся в сфере своей деятельности максимальных результатов</w:t>
      </w:r>
      <w:r w:rsidR="00533BE0" w:rsidRPr="000760F8">
        <w:rPr>
          <w:sz w:val="28"/>
          <w:szCs w:val="28"/>
        </w:rPr>
        <w:t xml:space="preserve">. </w:t>
      </w:r>
      <w:r w:rsidR="00E3685B">
        <w:rPr>
          <w:sz w:val="28"/>
          <w:szCs w:val="28"/>
        </w:rPr>
        <w:t xml:space="preserve">Такие </w:t>
      </w:r>
      <w:r w:rsidR="00533BE0" w:rsidRPr="000760F8">
        <w:rPr>
          <w:sz w:val="28"/>
          <w:szCs w:val="28"/>
        </w:rPr>
        <w:t xml:space="preserve">качества личности должны быть сформированы </w:t>
      </w:r>
      <w:r w:rsidR="00AA3097">
        <w:rPr>
          <w:sz w:val="28"/>
          <w:szCs w:val="28"/>
        </w:rPr>
        <w:t xml:space="preserve">у человека </w:t>
      </w:r>
      <w:r w:rsidR="00533BE0" w:rsidRPr="000760F8">
        <w:rPr>
          <w:sz w:val="28"/>
          <w:szCs w:val="28"/>
        </w:rPr>
        <w:t>ещ</w:t>
      </w:r>
      <w:r w:rsidR="00A505A8">
        <w:rPr>
          <w:sz w:val="28"/>
          <w:szCs w:val="28"/>
        </w:rPr>
        <w:t>ё</w:t>
      </w:r>
      <w:r w:rsidR="00533BE0" w:rsidRPr="000760F8">
        <w:rPr>
          <w:sz w:val="28"/>
          <w:szCs w:val="28"/>
        </w:rPr>
        <w:t xml:space="preserve"> в </w:t>
      </w:r>
      <w:r w:rsidR="00A505A8">
        <w:rPr>
          <w:sz w:val="28"/>
          <w:szCs w:val="28"/>
        </w:rPr>
        <w:t>школьном</w:t>
      </w:r>
      <w:r w:rsidR="00533BE0" w:rsidRPr="000760F8">
        <w:rPr>
          <w:sz w:val="28"/>
          <w:szCs w:val="28"/>
        </w:rPr>
        <w:t xml:space="preserve"> возрасте, чтобы обеспечить успешную адаптацию и социализацию молодежи во взрослой жизни, помочь им оптимально построить и реализоватьсобственную </w:t>
      </w:r>
      <w:r w:rsidR="00A41D64">
        <w:rPr>
          <w:sz w:val="28"/>
          <w:szCs w:val="28"/>
        </w:rPr>
        <w:t xml:space="preserve"> образовательную траекторию и </w:t>
      </w:r>
      <w:r w:rsidR="00533BE0" w:rsidRPr="000760F8">
        <w:rPr>
          <w:sz w:val="28"/>
          <w:szCs w:val="28"/>
        </w:rPr>
        <w:t xml:space="preserve">профессиональную карьеру. </w:t>
      </w:r>
      <w:r w:rsidR="00A505A8">
        <w:rPr>
          <w:sz w:val="28"/>
          <w:szCs w:val="28"/>
        </w:rPr>
        <w:t>Поэтому</w:t>
      </w:r>
      <w:r w:rsidR="005C7F76">
        <w:rPr>
          <w:sz w:val="28"/>
          <w:szCs w:val="28"/>
        </w:rPr>
        <w:t xml:space="preserve">образовательное пространство и </w:t>
      </w:r>
      <w:r w:rsidR="00A505A8">
        <w:rPr>
          <w:sz w:val="28"/>
          <w:szCs w:val="28"/>
        </w:rPr>
        <w:t>деятельность</w:t>
      </w:r>
      <w:r w:rsidR="005C7F76">
        <w:rPr>
          <w:sz w:val="28"/>
          <w:szCs w:val="28"/>
        </w:rPr>
        <w:t xml:space="preserve"> учител</w:t>
      </w:r>
      <w:r w:rsidR="00A505A8">
        <w:rPr>
          <w:sz w:val="28"/>
          <w:szCs w:val="28"/>
        </w:rPr>
        <w:t>я</w:t>
      </w:r>
      <w:proofErr w:type="gramStart"/>
      <w:r w:rsidR="005C7F76">
        <w:rPr>
          <w:sz w:val="28"/>
          <w:szCs w:val="28"/>
        </w:rPr>
        <w:t>,</w:t>
      </w:r>
      <w:r w:rsidR="00533BE0" w:rsidRPr="000760F8">
        <w:rPr>
          <w:sz w:val="28"/>
          <w:szCs w:val="28"/>
        </w:rPr>
        <w:t>д</w:t>
      </w:r>
      <w:proofErr w:type="gramEnd"/>
      <w:r w:rsidR="00533BE0" w:rsidRPr="000760F8">
        <w:rPr>
          <w:sz w:val="28"/>
          <w:szCs w:val="28"/>
        </w:rPr>
        <w:t>олжн</w:t>
      </w:r>
      <w:r w:rsidR="005C7F76">
        <w:rPr>
          <w:sz w:val="28"/>
          <w:szCs w:val="28"/>
        </w:rPr>
        <w:t>ы</w:t>
      </w:r>
      <w:r w:rsidR="00533BE0" w:rsidRPr="000760F8">
        <w:rPr>
          <w:sz w:val="28"/>
          <w:szCs w:val="28"/>
        </w:rPr>
        <w:t xml:space="preserve">  развивать</w:t>
      </w:r>
      <w:r w:rsidR="005C7F76">
        <w:rPr>
          <w:sz w:val="28"/>
          <w:szCs w:val="28"/>
        </w:rPr>
        <w:t>у</w:t>
      </w:r>
      <w:r w:rsidR="000760F8" w:rsidRPr="000760F8">
        <w:rPr>
          <w:sz w:val="28"/>
          <w:szCs w:val="28"/>
        </w:rPr>
        <w:t xml:space="preserve"> учеников </w:t>
      </w:r>
      <w:r w:rsidR="00533BE0" w:rsidRPr="000760F8">
        <w:rPr>
          <w:sz w:val="28"/>
          <w:szCs w:val="28"/>
        </w:rPr>
        <w:t>такие качества, как  динамизм, конструктивность</w:t>
      </w:r>
      <w:r w:rsidR="00BB2EF6">
        <w:rPr>
          <w:sz w:val="28"/>
          <w:szCs w:val="28"/>
        </w:rPr>
        <w:t>, позитивное мышление, дальновидность</w:t>
      </w:r>
      <w:r w:rsidR="00533BE0" w:rsidRPr="000760F8">
        <w:rPr>
          <w:sz w:val="28"/>
          <w:szCs w:val="28"/>
        </w:rPr>
        <w:t xml:space="preserve">. </w:t>
      </w:r>
      <w:r w:rsidR="000760F8" w:rsidRPr="000760F8">
        <w:rPr>
          <w:sz w:val="28"/>
          <w:szCs w:val="28"/>
        </w:rPr>
        <w:t>Эти качества личности есть не что иное, как ключевые компетен</w:t>
      </w:r>
      <w:r w:rsidR="00A41D64">
        <w:rPr>
          <w:sz w:val="28"/>
          <w:szCs w:val="28"/>
        </w:rPr>
        <w:t>ци</w:t>
      </w:r>
      <w:r w:rsidR="000760F8" w:rsidRPr="000760F8">
        <w:rPr>
          <w:sz w:val="28"/>
          <w:szCs w:val="28"/>
        </w:rPr>
        <w:t xml:space="preserve">и. Они </w:t>
      </w:r>
      <w:r w:rsidR="008C7E47">
        <w:rPr>
          <w:sz w:val="28"/>
          <w:szCs w:val="28"/>
        </w:rPr>
        <w:t xml:space="preserve">успешно </w:t>
      </w:r>
      <w:r w:rsidR="000760F8" w:rsidRPr="000760F8">
        <w:rPr>
          <w:sz w:val="28"/>
          <w:szCs w:val="28"/>
        </w:rPr>
        <w:t>формируются у школьник</w:t>
      </w:r>
      <w:r w:rsidR="000760F8">
        <w:rPr>
          <w:sz w:val="28"/>
          <w:szCs w:val="28"/>
        </w:rPr>
        <w:t>ов</w:t>
      </w:r>
      <w:r w:rsidR="000760F8" w:rsidRPr="000760F8">
        <w:rPr>
          <w:sz w:val="28"/>
          <w:szCs w:val="28"/>
        </w:rPr>
        <w:t xml:space="preserve"> при условии систематического включения в самостоятельную познавательную деятельностьособого вида учебных заданий</w:t>
      </w:r>
      <w:r w:rsidR="005C7F76">
        <w:rPr>
          <w:sz w:val="28"/>
          <w:szCs w:val="28"/>
        </w:rPr>
        <w:t>-</w:t>
      </w:r>
      <w:r w:rsidR="000760F8" w:rsidRPr="000760F8">
        <w:rPr>
          <w:sz w:val="28"/>
          <w:szCs w:val="28"/>
        </w:rPr>
        <w:t>проектных работ</w:t>
      </w:r>
      <w:r w:rsidR="005C7F76">
        <w:rPr>
          <w:sz w:val="28"/>
          <w:szCs w:val="28"/>
        </w:rPr>
        <w:t>,</w:t>
      </w:r>
      <w:r w:rsidR="00E3685B">
        <w:rPr>
          <w:sz w:val="28"/>
          <w:szCs w:val="28"/>
        </w:rPr>
        <w:t>с помощью которых</w:t>
      </w:r>
      <w:r w:rsidR="00E3685B" w:rsidRPr="000760F8">
        <w:rPr>
          <w:sz w:val="28"/>
          <w:szCs w:val="28"/>
        </w:rPr>
        <w:t>деятельност</w:t>
      </w:r>
      <w:r w:rsidR="00E3685B">
        <w:rPr>
          <w:sz w:val="28"/>
          <w:szCs w:val="28"/>
        </w:rPr>
        <w:t>ь</w:t>
      </w:r>
      <w:r w:rsidR="000760F8" w:rsidRPr="000760F8">
        <w:rPr>
          <w:sz w:val="28"/>
          <w:szCs w:val="28"/>
        </w:rPr>
        <w:t>приобретает характер проблемно-поисковой</w:t>
      </w:r>
      <w:r w:rsidR="00DC535A">
        <w:rPr>
          <w:sz w:val="28"/>
          <w:szCs w:val="28"/>
        </w:rPr>
        <w:t>, а образование ведётся по т</w:t>
      </w:r>
      <w:r w:rsidR="00DA6ABA">
        <w:rPr>
          <w:sz w:val="28"/>
          <w:szCs w:val="28"/>
        </w:rPr>
        <w:t>ехнологи</w:t>
      </w:r>
      <w:r w:rsidR="00DC535A">
        <w:rPr>
          <w:sz w:val="28"/>
          <w:szCs w:val="28"/>
        </w:rPr>
        <w:t>и</w:t>
      </w:r>
      <w:r w:rsidR="00DA6ABA">
        <w:rPr>
          <w:sz w:val="28"/>
          <w:szCs w:val="28"/>
        </w:rPr>
        <w:t xml:space="preserve"> проектного обучения</w:t>
      </w:r>
    </w:p>
    <w:p w:rsidR="001D4FD6" w:rsidRPr="00AD09A9" w:rsidRDefault="001D4FD6" w:rsidP="00AD09A9">
      <w:pPr>
        <w:spacing w:line="360" w:lineRule="auto"/>
        <w:ind w:left="-142" w:right="709"/>
        <w:jc w:val="both"/>
        <w:rPr>
          <w:sz w:val="28"/>
          <w:szCs w:val="28"/>
          <w:lang w:eastAsia="ru-RU"/>
        </w:rPr>
      </w:pPr>
    </w:p>
    <w:p w:rsidR="00AD722E" w:rsidRPr="000760F8" w:rsidRDefault="00D16D00" w:rsidP="00AD722E">
      <w:pPr>
        <w:suppressAutoHyphens w:val="0"/>
        <w:spacing w:after="200" w:line="360" w:lineRule="auto"/>
        <w:ind w:left="-142" w:right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="00DA6ABA" w:rsidRPr="00E03AC0">
        <w:rPr>
          <w:sz w:val="28"/>
          <w:szCs w:val="28"/>
        </w:rPr>
        <w:t>Основной идеей</w:t>
      </w:r>
      <w:r w:rsidR="00DA6ABA" w:rsidRPr="002A0B66">
        <w:rPr>
          <w:sz w:val="28"/>
          <w:szCs w:val="28"/>
        </w:rPr>
        <w:t xml:space="preserve"> опыта </w:t>
      </w:r>
      <w:r w:rsidR="00DA6ABA" w:rsidRPr="00A44055">
        <w:rPr>
          <w:sz w:val="28"/>
          <w:szCs w:val="28"/>
        </w:rPr>
        <w:t>моей работы является связь математического образования с практикой, что предполагает организацию такого процесса обучения, который бы обеспечивал возможности для самостоятельного применения теоретических знаний по математике обучающи</w:t>
      </w:r>
      <w:r w:rsidR="00DA6ABA">
        <w:rPr>
          <w:sz w:val="28"/>
          <w:szCs w:val="28"/>
        </w:rPr>
        <w:t>мис</w:t>
      </w:r>
      <w:r w:rsidR="00DA6ABA" w:rsidRPr="00A44055">
        <w:rPr>
          <w:sz w:val="28"/>
          <w:szCs w:val="28"/>
        </w:rPr>
        <w:t>яв жизни и других науках</w:t>
      </w:r>
      <w:r w:rsidR="00DA6ABA">
        <w:rPr>
          <w:sz w:val="28"/>
          <w:szCs w:val="28"/>
        </w:rPr>
        <w:t xml:space="preserve">. </w:t>
      </w:r>
      <w:r w:rsidR="00DA6ABA" w:rsidRPr="00E03AC0">
        <w:rPr>
          <w:sz w:val="28"/>
          <w:szCs w:val="28"/>
        </w:rPr>
        <w:t xml:space="preserve">Актуальность </w:t>
      </w:r>
      <w:r w:rsidR="002A0B66" w:rsidRPr="002A0B66">
        <w:rPr>
          <w:sz w:val="28"/>
          <w:szCs w:val="28"/>
        </w:rPr>
        <w:t>состоит в стимулировании положительной мотивации учения</w:t>
      </w:r>
      <w:r w:rsidR="002A0B66">
        <w:rPr>
          <w:sz w:val="28"/>
          <w:szCs w:val="28"/>
        </w:rPr>
        <w:t>,</w:t>
      </w:r>
      <w:r w:rsidR="002A0B66" w:rsidRPr="002A0B66">
        <w:rPr>
          <w:sz w:val="28"/>
          <w:szCs w:val="28"/>
        </w:rPr>
        <w:t xml:space="preserve"> в развитии и саморазвитии каждого ученика на основе его индивидуальных способностей через включение его в </w:t>
      </w:r>
      <w:r w:rsidR="002A0B66">
        <w:rPr>
          <w:sz w:val="28"/>
          <w:szCs w:val="28"/>
        </w:rPr>
        <w:t>различные виды проектной</w:t>
      </w:r>
      <w:r w:rsidR="002A0B66" w:rsidRPr="002A0B66">
        <w:rPr>
          <w:sz w:val="28"/>
          <w:szCs w:val="28"/>
        </w:rPr>
        <w:t xml:space="preserve"> деятельност</w:t>
      </w:r>
      <w:r w:rsidR="002A0B66">
        <w:rPr>
          <w:sz w:val="28"/>
          <w:szCs w:val="28"/>
        </w:rPr>
        <w:t>и</w:t>
      </w:r>
      <w:r w:rsidR="002A0B66" w:rsidRPr="002A0B66">
        <w:rPr>
          <w:sz w:val="28"/>
          <w:szCs w:val="28"/>
        </w:rPr>
        <w:t xml:space="preserve">. </w:t>
      </w:r>
      <w:r w:rsidR="00AD722E">
        <w:rPr>
          <w:rFonts w:eastAsiaTheme="minorHAnsi"/>
          <w:sz w:val="28"/>
          <w:szCs w:val="28"/>
          <w:lang w:eastAsia="en-US"/>
        </w:rPr>
        <w:t>М</w:t>
      </w:r>
      <w:r w:rsidR="00AD722E" w:rsidRPr="000760F8">
        <w:rPr>
          <w:rFonts w:eastAsiaTheme="minorHAnsi"/>
          <w:sz w:val="28"/>
          <w:szCs w:val="28"/>
          <w:lang w:eastAsia="en-US"/>
        </w:rPr>
        <w:t xml:space="preserve">етод учебного проекта </w:t>
      </w:r>
      <w:r w:rsidR="00AD722E">
        <w:rPr>
          <w:rFonts w:eastAsiaTheme="minorHAnsi"/>
          <w:sz w:val="28"/>
          <w:szCs w:val="28"/>
          <w:lang w:eastAsia="en-US"/>
        </w:rPr>
        <w:t xml:space="preserve">- </w:t>
      </w:r>
      <w:r w:rsidR="00AD722E" w:rsidRPr="000760F8">
        <w:rPr>
          <w:rFonts w:eastAsiaTheme="minorHAnsi"/>
          <w:sz w:val="28"/>
          <w:szCs w:val="28"/>
          <w:lang w:eastAsia="en-US"/>
        </w:rPr>
        <w:t>эффективн</w:t>
      </w:r>
      <w:r w:rsidR="00AD722E">
        <w:rPr>
          <w:rFonts w:eastAsiaTheme="minorHAnsi"/>
          <w:sz w:val="28"/>
          <w:szCs w:val="28"/>
          <w:lang w:eastAsia="en-US"/>
        </w:rPr>
        <w:t>ое</w:t>
      </w:r>
      <w:r w:rsidR="00AD722E" w:rsidRPr="000760F8">
        <w:rPr>
          <w:rFonts w:eastAsiaTheme="minorHAnsi"/>
          <w:sz w:val="28"/>
          <w:szCs w:val="28"/>
          <w:lang w:eastAsia="en-US"/>
        </w:rPr>
        <w:t xml:space="preserve"> средство формирования проектного мышления и активной жизненной позиции</w:t>
      </w:r>
      <w:r w:rsidR="00AD722E">
        <w:rPr>
          <w:rFonts w:eastAsiaTheme="minorHAnsi"/>
          <w:sz w:val="28"/>
          <w:szCs w:val="28"/>
          <w:lang w:eastAsia="en-US"/>
        </w:rPr>
        <w:t>.</w:t>
      </w:r>
      <w:r w:rsidR="00AD722E" w:rsidRPr="000760F8">
        <w:rPr>
          <w:rFonts w:eastAsiaTheme="minorHAnsi"/>
          <w:sz w:val="28"/>
          <w:szCs w:val="28"/>
          <w:lang w:eastAsia="en-US"/>
        </w:rPr>
        <w:t xml:space="preserve">Освоение приемов и методов проектирования, овладение способами проектного мышления позволит </w:t>
      </w:r>
      <w:r w:rsidR="00AD722E">
        <w:rPr>
          <w:rFonts w:eastAsiaTheme="minorHAnsi"/>
          <w:sz w:val="28"/>
          <w:szCs w:val="28"/>
          <w:lang w:eastAsia="en-US"/>
        </w:rPr>
        <w:t>обучающимся</w:t>
      </w:r>
      <w:r w:rsidR="00AD722E" w:rsidRPr="000760F8">
        <w:rPr>
          <w:rFonts w:eastAsiaTheme="minorHAnsi"/>
          <w:sz w:val="28"/>
          <w:szCs w:val="28"/>
          <w:lang w:eastAsia="en-US"/>
        </w:rPr>
        <w:t xml:space="preserve"> выработать собственное видение будущего, может обеспечить возможность устойчивого движения по выбранной им траектории развития собственной личности.</w:t>
      </w:r>
    </w:p>
    <w:p w:rsidR="000760F8" w:rsidRPr="000760F8" w:rsidRDefault="00D16D00" w:rsidP="00296D38">
      <w:pPr>
        <w:spacing w:line="360" w:lineRule="auto"/>
        <w:ind w:left="-142" w:righ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</w:t>
      </w:r>
      <w:r w:rsidR="000760F8" w:rsidRPr="000760F8">
        <w:rPr>
          <w:iCs/>
          <w:sz w:val="28"/>
          <w:szCs w:val="28"/>
        </w:rPr>
        <w:t>В информационном письме Министерства образования Р</w:t>
      </w:r>
      <w:r w:rsidR="00A65CA8">
        <w:rPr>
          <w:iCs/>
          <w:sz w:val="28"/>
          <w:szCs w:val="28"/>
        </w:rPr>
        <w:t xml:space="preserve">оссийской </w:t>
      </w:r>
      <w:r w:rsidR="000760F8" w:rsidRPr="000760F8">
        <w:rPr>
          <w:iCs/>
          <w:sz w:val="28"/>
          <w:szCs w:val="28"/>
        </w:rPr>
        <w:t>Ф</w:t>
      </w:r>
      <w:r w:rsidR="00A65CA8">
        <w:rPr>
          <w:iCs/>
          <w:sz w:val="28"/>
          <w:szCs w:val="28"/>
        </w:rPr>
        <w:t>едерации</w:t>
      </w:r>
      <w:r w:rsidR="000760F8" w:rsidRPr="000760F8">
        <w:rPr>
          <w:iCs/>
          <w:sz w:val="28"/>
          <w:szCs w:val="28"/>
        </w:rPr>
        <w:t xml:space="preserve"> под </w:t>
      </w:r>
      <w:r w:rsidR="00DC535A">
        <w:rPr>
          <w:iCs/>
          <w:sz w:val="28"/>
          <w:szCs w:val="28"/>
        </w:rPr>
        <w:t>т</w:t>
      </w:r>
      <w:r w:rsidR="00DC535A">
        <w:rPr>
          <w:sz w:val="28"/>
          <w:szCs w:val="28"/>
        </w:rPr>
        <w:t>ехнологией проектного обучения</w:t>
      </w:r>
      <w:r w:rsidR="000760F8" w:rsidRPr="000760F8">
        <w:rPr>
          <w:iCs/>
          <w:sz w:val="28"/>
          <w:szCs w:val="28"/>
        </w:rPr>
        <w:t>понимается способ организации познавательно-т</w:t>
      </w:r>
      <w:r w:rsidR="00717760">
        <w:rPr>
          <w:iCs/>
          <w:sz w:val="28"/>
          <w:szCs w:val="28"/>
        </w:rPr>
        <w:t>ворческ</w:t>
      </w:r>
      <w:r w:rsidR="000760F8" w:rsidRPr="000760F8">
        <w:rPr>
          <w:iCs/>
          <w:sz w:val="28"/>
          <w:szCs w:val="28"/>
        </w:rPr>
        <w:t xml:space="preserve">ой деятельности </w:t>
      </w:r>
      <w:r w:rsidR="00717760">
        <w:rPr>
          <w:iCs/>
          <w:sz w:val="28"/>
          <w:szCs w:val="28"/>
        </w:rPr>
        <w:t>об</w:t>
      </w:r>
      <w:r w:rsidR="000760F8" w:rsidRPr="000760F8">
        <w:rPr>
          <w:iCs/>
          <w:sz w:val="28"/>
          <w:szCs w:val="28"/>
        </w:rPr>
        <w:t>уча</w:t>
      </w:r>
      <w:r w:rsidR="00717760">
        <w:rPr>
          <w:iCs/>
          <w:sz w:val="28"/>
          <w:szCs w:val="28"/>
        </w:rPr>
        <w:t>ю</w:t>
      </w:r>
      <w:r w:rsidR="000760F8" w:rsidRPr="000760F8">
        <w:rPr>
          <w:iCs/>
          <w:sz w:val="28"/>
          <w:szCs w:val="28"/>
        </w:rPr>
        <w:t>щихся для проектирования, создания и</w:t>
      </w:r>
      <w:r w:rsidR="00E3685B">
        <w:rPr>
          <w:iCs/>
          <w:sz w:val="28"/>
          <w:szCs w:val="28"/>
        </w:rPr>
        <w:t>ли</w:t>
      </w:r>
      <w:r w:rsidR="000760F8" w:rsidRPr="000760F8">
        <w:rPr>
          <w:iCs/>
          <w:sz w:val="28"/>
          <w:szCs w:val="28"/>
        </w:rPr>
        <w:t xml:space="preserve"> изготов</w:t>
      </w:r>
      <w:r w:rsidR="000760F8" w:rsidRPr="000760F8">
        <w:rPr>
          <w:iCs/>
          <w:sz w:val="28"/>
          <w:szCs w:val="28"/>
        </w:rPr>
        <w:softHyphen/>
        <w:t xml:space="preserve">ления реального объекта </w:t>
      </w:r>
      <w:r w:rsidR="00E3685B">
        <w:rPr>
          <w:iCs/>
          <w:sz w:val="28"/>
          <w:szCs w:val="28"/>
        </w:rPr>
        <w:t>–</w:t>
      </w:r>
      <w:r w:rsidR="000760F8" w:rsidRPr="000760F8">
        <w:rPr>
          <w:iCs/>
          <w:sz w:val="28"/>
          <w:szCs w:val="28"/>
        </w:rPr>
        <w:t>продукта</w:t>
      </w:r>
      <w:r w:rsidR="00E3685B">
        <w:rPr>
          <w:iCs/>
          <w:sz w:val="28"/>
          <w:szCs w:val="28"/>
        </w:rPr>
        <w:t xml:space="preserve"> интеллектуального</w:t>
      </w:r>
      <w:r w:rsidR="000760F8" w:rsidRPr="000760F8">
        <w:rPr>
          <w:iCs/>
          <w:sz w:val="28"/>
          <w:szCs w:val="28"/>
        </w:rPr>
        <w:t xml:space="preserve"> труда</w:t>
      </w:r>
      <w:proofErr w:type="gramStart"/>
      <w:r w:rsidR="000760F8" w:rsidRPr="000760F8">
        <w:rPr>
          <w:iCs/>
          <w:sz w:val="28"/>
          <w:szCs w:val="28"/>
        </w:rPr>
        <w:t>.</w:t>
      </w:r>
      <w:r w:rsidR="00E3685B">
        <w:rPr>
          <w:iCs/>
          <w:sz w:val="28"/>
          <w:szCs w:val="28"/>
        </w:rPr>
        <w:t>Я</w:t>
      </w:r>
      <w:proofErr w:type="gramEnd"/>
      <w:r w:rsidR="000760F8" w:rsidRPr="000760F8">
        <w:rPr>
          <w:iCs/>
          <w:sz w:val="28"/>
          <w:szCs w:val="28"/>
        </w:rPr>
        <w:t xml:space="preserve"> рассматриваю проект как способ организации учебной, </w:t>
      </w:r>
      <w:r w:rsidR="008C7E47">
        <w:rPr>
          <w:iCs/>
          <w:sz w:val="28"/>
          <w:szCs w:val="28"/>
        </w:rPr>
        <w:t>практико-о</w:t>
      </w:r>
      <w:r w:rsidR="000760F8" w:rsidRPr="000760F8">
        <w:rPr>
          <w:iCs/>
          <w:sz w:val="28"/>
          <w:szCs w:val="28"/>
        </w:rPr>
        <w:t>риент</w:t>
      </w:r>
      <w:r w:rsidR="008C7E47">
        <w:rPr>
          <w:iCs/>
          <w:sz w:val="28"/>
          <w:szCs w:val="28"/>
        </w:rPr>
        <w:t>ирова</w:t>
      </w:r>
      <w:r w:rsidR="000760F8" w:rsidRPr="000760F8">
        <w:rPr>
          <w:iCs/>
          <w:sz w:val="28"/>
          <w:szCs w:val="28"/>
        </w:rPr>
        <w:t>нной рабо</w:t>
      </w:r>
      <w:r w:rsidR="000760F8" w:rsidRPr="000760F8">
        <w:rPr>
          <w:iCs/>
          <w:sz w:val="28"/>
          <w:szCs w:val="28"/>
        </w:rPr>
        <w:softHyphen/>
        <w:t xml:space="preserve">ты </w:t>
      </w:r>
      <w:r w:rsidR="008C7E47">
        <w:rPr>
          <w:iCs/>
          <w:sz w:val="28"/>
          <w:szCs w:val="28"/>
        </w:rPr>
        <w:t>с об</w:t>
      </w:r>
      <w:r w:rsidR="000760F8" w:rsidRPr="000760F8">
        <w:rPr>
          <w:iCs/>
          <w:sz w:val="28"/>
          <w:szCs w:val="28"/>
        </w:rPr>
        <w:t>уча</w:t>
      </w:r>
      <w:r w:rsidR="008C7E47">
        <w:rPr>
          <w:iCs/>
          <w:sz w:val="28"/>
          <w:szCs w:val="28"/>
        </w:rPr>
        <w:t>ю</w:t>
      </w:r>
      <w:r w:rsidR="000760F8" w:rsidRPr="000760F8">
        <w:rPr>
          <w:iCs/>
          <w:sz w:val="28"/>
          <w:szCs w:val="28"/>
        </w:rPr>
        <w:t>щи</w:t>
      </w:r>
      <w:r w:rsidR="008C7E47">
        <w:rPr>
          <w:iCs/>
          <w:sz w:val="28"/>
          <w:szCs w:val="28"/>
        </w:rPr>
        <w:t>ми</w:t>
      </w:r>
      <w:r w:rsidR="000760F8" w:rsidRPr="000760F8">
        <w:rPr>
          <w:iCs/>
          <w:sz w:val="28"/>
          <w:szCs w:val="28"/>
        </w:rPr>
        <w:t xml:space="preserve">ся в определенных временных рамках. Сущность </w:t>
      </w:r>
      <w:r w:rsidR="00DC535A">
        <w:rPr>
          <w:iCs/>
          <w:sz w:val="28"/>
          <w:szCs w:val="28"/>
        </w:rPr>
        <w:t>т</w:t>
      </w:r>
      <w:r w:rsidR="00DC535A">
        <w:rPr>
          <w:sz w:val="28"/>
          <w:szCs w:val="28"/>
        </w:rPr>
        <w:t>ехнология проектного обучения</w:t>
      </w:r>
      <w:r w:rsidR="000760F8" w:rsidRPr="000760F8">
        <w:rPr>
          <w:iCs/>
          <w:sz w:val="28"/>
          <w:szCs w:val="28"/>
        </w:rPr>
        <w:t xml:space="preserve"> – стимулиро</w:t>
      </w:r>
      <w:r w:rsidR="000760F8" w:rsidRPr="000760F8">
        <w:rPr>
          <w:iCs/>
          <w:sz w:val="28"/>
          <w:szCs w:val="28"/>
        </w:rPr>
        <w:softHyphen/>
        <w:t>вание интереса детей к обучению через организацию их самостоятель</w:t>
      </w:r>
      <w:r w:rsidR="000760F8" w:rsidRPr="000760F8">
        <w:rPr>
          <w:iCs/>
          <w:sz w:val="28"/>
          <w:szCs w:val="28"/>
        </w:rPr>
        <w:softHyphen/>
        <w:t>ной деятельности, постановку перед ними целей и проблем, решение которых ведет к появлению новых</w:t>
      </w:r>
      <w:r w:rsidR="00A65CA8">
        <w:rPr>
          <w:iCs/>
          <w:sz w:val="28"/>
          <w:szCs w:val="28"/>
        </w:rPr>
        <w:t xml:space="preserve"> теоретических </w:t>
      </w:r>
      <w:r w:rsidR="000760F8" w:rsidRPr="000760F8">
        <w:rPr>
          <w:iCs/>
          <w:sz w:val="28"/>
          <w:szCs w:val="28"/>
        </w:rPr>
        <w:t xml:space="preserve">знаний и </w:t>
      </w:r>
      <w:r w:rsidR="00A65CA8">
        <w:rPr>
          <w:iCs/>
          <w:sz w:val="28"/>
          <w:szCs w:val="28"/>
        </w:rPr>
        <w:t>практических</w:t>
      </w:r>
      <w:r w:rsidR="000760F8" w:rsidRPr="000760F8">
        <w:rPr>
          <w:iCs/>
          <w:sz w:val="28"/>
          <w:szCs w:val="28"/>
        </w:rPr>
        <w:t xml:space="preserve">умений. Метод проектов используется </w:t>
      </w:r>
      <w:r w:rsidR="00A41D64">
        <w:rPr>
          <w:iCs/>
          <w:sz w:val="28"/>
          <w:szCs w:val="28"/>
        </w:rPr>
        <w:t xml:space="preserve">мною </w:t>
      </w:r>
      <w:r w:rsidR="000760F8" w:rsidRPr="000760F8">
        <w:rPr>
          <w:iCs/>
          <w:sz w:val="28"/>
          <w:szCs w:val="28"/>
        </w:rPr>
        <w:t>для развития</w:t>
      </w:r>
      <w:r w:rsidR="00717760">
        <w:rPr>
          <w:iCs/>
          <w:sz w:val="28"/>
          <w:szCs w:val="28"/>
        </w:rPr>
        <w:t xml:space="preserve"> индивидуальности,</w:t>
      </w:r>
      <w:r w:rsidR="000760F8" w:rsidRPr="000760F8">
        <w:rPr>
          <w:iCs/>
          <w:sz w:val="28"/>
          <w:szCs w:val="28"/>
        </w:rPr>
        <w:t xml:space="preserve"> творчества, познавательной активности, самостоятельности, построения индивидуальных образовательных мар</w:t>
      </w:r>
      <w:r w:rsidR="000760F8" w:rsidRPr="000760F8">
        <w:rPr>
          <w:iCs/>
          <w:sz w:val="28"/>
          <w:szCs w:val="28"/>
        </w:rPr>
        <w:softHyphen/>
        <w:t>шрутов</w:t>
      </w:r>
      <w:r w:rsidR="00717760">
        <w:rPr>
          <w:iCs/>
          <w:sz w:val="28"/>
          <w:szCs w:val="28"/>
        </w:rPr>
        <w:t xml:space="preserve"> каждого ребёнка</w:t>
      </w:r>
      <w:r w:rsidR="000760F8" w:rsidRPr="000760F8">
        <w:rPr>
          <w:iCs/>
          <w:sz w:val="28"/>
          <w:szCs w:val="28"/>
        </w:rPr>
        <w:t>.</w:t>
      </w:r>
    </w:p>
    <w:p w:rsidR="00812EE0" w:rsidRPr="000760F8" w:rsidRDefault="00D16D00" w:rsidP="00296D38">
      <w:pPr>
        <w:spacing w:line="360" w:lineRule="auto"/>
        <w:ind w:left="-142" w:right="709"/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</w:t>
      </w:r>
      <w:r w:rsidR="008C7E47">
        <w:rPr>
          <w:bCs/>
          <w:sz w:val="28"/>
          <w:szCs w:val="28"/>
        </w:rPr>
        <w:t>В</w:t>
      </w:r>
      <w:r w:rsidR="000760F8" w:rsidRPr="00296D38">
        <w:rPr>
          <w:bCs/>
          <w:sz w:val="28"/>
          <w:szCs w:val="28"/>
        </w:rPr>
        <w:t xml:space="preserve"> основе </w:t>
      </w:r>
      <w:r w:rsidR="00DC535A">
        <w:rPr>
          <w:bCs/>
          <w:sz w:val="28"/>
          <w:szCs w:val="28"/>
        </w:rPr>
        <w:t>т</w:t>
      </w:r>
      <w:r w:rsidR="00DC535A">
        <w:rPr>
          <w:sz w:val="28"/>
          <w:szCs w:val="28"/>
        </w:rPr>
        <w:t>ехнологии проектного обучения</w:t>
      </w:r>
      <w:r w:rsidR="000760F8" w:rsidRPr="00296D38">
        <w:rPr>
          <w:bCs/>
          <w:sz w:val="28"/>
          <w:szCs w:val="28"/>
        </w:rPr>
        <w:t>лежит развитие умени</w:t>
      </w:r>
      <w:r w:rsidR="003862FA">
        <w:rPr>
          <w:bCs/>
          <w:sz w:val="28"/>
          <w:szCs w:val="28"/>
        </w:rPr>
        <w:t>я</w:t>
      </w:r>
      <w:r w:rsidR="000760F8" w:rsidRPr="00296D38">
        <w:rPr>
          <w:bCs/>
          <w:sz w:val="28"/>
          <w:szCs w:val="28"/>
        </w:rPr>
        <w:t xml:space="preserve"> самостоятельно конструировать свои знания и ориентироваться в информационном </w:t>
      </w:r>
      <w:r w:rsidR="000760F8" w:rsidRPr="00296D38">
        <w:rPr>
          <w:sz w:val="28"/>
          <w:szCs w:val="28"/>
        </w:rPr>
        <w:t>пространстве</w:t>
      </w:r>
      <w:proofErr w:type="gramStart"/>
      <w:r w:rsidR="000760F8" w:rsidRPr="00296D38">
        <w:rPr>
          <w:sz w:val="28"/>
          <w:szCs w:val="28"/>
        </w:rPr>
        <w:t>.</w:t>
      </w:r>
      <w:r w:rsidR="00A41D64">
        <w:rPr>
          <w:sz w:val="28"/>
          <w:szCs w:val="28"/>
        </w:rPr>
        <w:t>Э</w:t>
      </w:r>
      <w:proofErr w:type="gramEnd"/>
      <w:r w:rsidR="00A41D64">
        <w:rPr>
          <w:sz w:val="28"/>
          <w:szCs w:val="28"/>
        </w:rPr>
        <w:t>тот м</w:t>
      </w:r>
      <w:r w:rsidR="000760F8" w:rsidRPr="000760F8">
        <w:rPr>
          <w:sz w:val="28"/>
          <w:szCs w:val="28"/>
        </w:rPr>
        <w:t>етод всегда предполагает решение проблемы, предусматривающей, с одной сторо</w:t>
      </w:r>
      <w:r w:rsidR="000760F8" w:rsidRPr="000760F8">
        <w:rPr>
          <w:sz w:val="28"/>
          <w:szCs w:val="28"/>
        </w:rPr>
        <w:softHyphen/>
        <w:t xml:space="preserve">ны, использование разнообразных методов, с другой </w:t>
      </w:r>
      <w:r w:rsidR="000760F8" w:rsidRPr="000760F8">
        <w:rPr>
          <w:iCs/>
          <w:sz w:val="28"/>
          <w:szCs w:val="28"/>
        </w:rPr>
        <w:t>–</w:t>
      </w:r>
      <w:r w:rsidR="000760F8" w:rsidRPr="000760F8">
        <w:rPr>
          <w:sz w:val="28"/>
          <w:szCs w:val="28"/>
        </w:rPr>
        <w:t xml:space="preserve"> интегрирование знаний</w:t>
      </w:r>
      <w:r w:rsidR="003862FA">
        <w:rPr>
          <w:sz w:val="28"/>
          <w:szCs w:val="28"/>
        </w:rPr>
        <w:t xml:space="preserve"> и </w:t>
      </w:r>
      <w:r w:rsidR="000760F8" w:rsidRPr="000760F8">
        <w:rPr>
          <w:sz w:val="28"/>
          <w:szCs w:val="28"/>
        </w:rPr>
        <w:t>умений из различных областей науки</w:t>
      </w:r>
      <w:r w:rsidR="003862FA">
        <w:rPr>
          <w:sz w:val="28"/>
          <w:szCs w:val="28"/>
        </w:rPr>
        <w:t xml:space="preserve"> и</w:t>
      </w:r>
      <w:r w:rsidR="000760F8" w:rsidRPr="000760F8">
        <w:rPr>
          <w:sz w:val="28"/>
          <w:szCs w:val="28"/>
        </w:rPr>
        <w:t xml:space="preserve"> техники, технологии</w:t>
      </w:r>
      <w:r w:rsidR="003862FA">
        <w:rPr>
          <w:sz w:val="28"/>
          <w:szCs w:val="28"/>
        </w:rPr>
        <w:t xml:space="preserve"> и </w:t>
      </w:r>
      <w:r w:rsidR="000760F8" w:rsidRPr="000760F8">
        <w:rPr>
          <w:sz w:val="28"/>
          <w:szCs w:val="28"/>
        </w:rPr>
        <w:t>творчес</w:t>
      </w:r>
      <w:r w:rsidR="00E3685B">
        <w:rPr>
          <w:sz w:val="28"/>
          <w:szCs w:val="28"/>
        </w:rPr>
        <w:t>тва</w:t>
      </w:r>
      <w:r w:rsidR="000760F8" w:rsidRPr="000760F8">
        <w:rPr>
          <w:sz w:val="28"/>
          <w:szCs w:val="28"/>
        </w:rPr>
        <w:t>.</w:t>
      </w:r>
      <w:r w:rsidR="000760F8">
        <w:rPr>
          <w:iCs/>
          <w:sz w:val="28"/>
          <w:szCs w:val="28"/>
        </w:rPr>
        <w:t>И</w:t>
      </w:r>
      <w:r w:rsidR="00812EE0" w:rsidRPr="000760F8">
        <w:rPr>
          <w:iCs/>
          <w:sz w:val="28"/>
          <w:szCs w:val="28"/>
        </w:rPr>
        <w:t xml:space="preserve"> в результате </w:t>
      </w:r>
      <w:r w:rsidR="005F1A3E">
        <w:rPr>
          <w:iCs/>
          <w:sz w:val="28"/>
          <w:szCs w:val="28"/>
        </w:rPr>
        <w:t>об</w:t>
      </w:r>
      <w:r w:rsidR="00812EE0" w:rsidRPr="000760F8">
        <w:rPr>
          <w:iCs/>
          <w:sz w:val="28"/>
          <w:szCs w:val="28"/>
        </w:rPr>
        <w:t>уча</w:t>
      </w:r>
      <w:r w:rsidR="005F1A3E">
        <w:rPr>
          <w:iCs/>
          <w:sz w:val="28"/>
          <w:szCs w:val="28"/>
        </w:rPr>
        <w:t>ю</w:t>
      </w:r>
      <w:r w:rsidR="00812EE0" w:rsidRPr="000760F8">
        <w:rPr>
          <w:iCs/>
          <w:sz w:val="28"/>
          <w:szCs w:val="28"/>
        </w:rPr>
        <w:t>щиеся самостоятельно и</w:t>
      </w:r>
      <w:r w:rsidR="000760F8">
        <w:rPr>
          <w:iCs/>
          <w:sz w:val="28"/>
          <w:szCs w:val="28"/>
        </w:rPr>
        <w:t>ли</w:t>
      </w:r>
      <w:r w:rsidR="00812EE0" w:rsidRPr="000760F8">
        <w:rPr>
          <w:iCs/>
          <w:sz w:val="28"/>
          <w:szCs w:val="28"/>
        </w:rPr>
        <w:t xml:space="preserve"> совместны</w:t>
      </w:r>
      <w:r w:rsidR="00812EE0" w:rsidRPr="000760F8">
        <w:rPr>
          <w:iCs/>
          <w:sz w:val="28"/>
          <w:szCs w:val="28"/>
        </w:rPr>
        <w:softHyphen/>
        <w:t>ми усилиями реш</w:t>
      </w:r>
      <w:r w:rsidR="000760F8">
        <w:rPr>
          <w:iCs/>
          <w:sz w:val="28"/>
          <w:szCs w:val="28"/>
        </w:rPr>
        <w:t>аю</w:t>
      </w:r>
      <w:r w:rsidR="00812EE0" w:rsidRPr="000760F8">
        <w:rPr>
          <w:iCs/>
          <w:sz w:val="28"/>
          <w:szCs w:val="28"/>
        </w:rPr>
        <w:t xml:space="preserve">т проблему, применив необходимые знанияиз разных </w:t>
      </w:r>
      <w:r w:rsidR="00414C5F">
        <w:rPr>
          <w:iCs/>
          <w:sz w:val="28"/>
          <w:szCs w:val="28"/>
        </w:rPr>
        <w:t>предметов</w:t>
      </w:r>
      <w:r w:rsidR="00812EE0" w:rsidRPr="000760F8">
        <w:rPr>
          <w:iCs/>
          <w:sz w:val="28"/>
          <w:szCs w:val="28"/>
        </w:rPr>
        <w:t xml:space="preserve"> и получ</w:t>
      </w:r>
      <w:r w:rsidR="00717760">
        <w:rPr>
          <w:iCs/>
          <w:sz w:val="28"/>
          <w:szCs w:val="28"/>
        </w:rPr>
        <w:t>ают</w:t>
      </w:r>
      <w:r w:rsidR="00812EE0" w:rsidRPr="000760F8">
        <w:rPr>
          <w:iCs/>
          <w:sz w:val="28"/>
          <w:szCs w:val="28"/>
        </w:rPr>
        <w:t xml:space="preserve"> реальный практический или теоретический результат.</w:t>
      </w:r>
    </w:p>
    <w:p w:rsidR="00812EE0" w:rsidRPr="000760F8" w:rsidRDefault="00D16D00" w:rsidP="00296D38">
      <w:pPr>
        <w:spacing w:line="360" w:lineRule="auto"/>
        <w:ind w:left="-142" w:righ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</w:t>
      </w:r>
      <w:r w:rsidR="00414C5F">
        <w:rPr>
          <w:iCs/>
          <w:sz w:val="28"/>
          <w:szCs w:val="28"/>
        </w:rPr>
        <w:t>На мой взгляд</w:t>
      </w:r>
      <w:proofErr w:type="gramStart"/>
      <w:r w:rsidR="000760F8">
        <w:rPr>
          <w:iCs/>
          <w:sz w:val="28"/>
          <w:szCs w:val="28"/>
        </w:rPr>
        <w:t>,</w:t>
      </w:r>
      <w:r w:rsidR="00DC535A">
        <w:rPr>
          <w:iCs/>
          <w:sz w:val="28"/>
          <w:szCs w:val="28"/>
        </w:rPr>
        <w:t>т</w:t>
      </w:r>
      <w:proofErr w:type="gramEnd"/>
      <w:r w:rsidR="00DC535A">
        <w:rPr>
          <w:iCs/>
          <w:sz w:val="28"/>
          <w:szCs w:val="28"/>
        </w:rPr>
        <w:t>е</w:t>
      </w:r>
      <w:r w:rsidR="00DC535A">
        <w:rPr>
          <w:sz w:val="28"/>
          <w:szCs w:val="28"/>
        </w:rPr>
        <w:t>хнология проектного обучения</w:t>
      </w:r>
      <w:r w:rsidR="000760F8">
        <w:rPr>
          <w:iCs/>
          <w:sz w:val="28"/>
          <w:szCs w:val="28"/>
        </w:rPr>
        <w:t xml:space="preserve">позволяет </w:t>
      </w:r>
      <w:r w:rsidR="00812EE0" w:rsidRPr="000760F8">
        <w:rPr>
          <w:iCs/>
          <w:sz w:val="28"/>
          <w:szCs w:val="28"/>
        </w:rPr>
        <w:t xml:space="preserve">стимулировать интерес </w:t>
      </w:r>
      <w:r w:rsidR="005F1A3E">
        <w:rPr>
          <w:iCs/>
          <w:sz w:val="28"/>
          <w:szCs w:val="28"/>
        </w:rPr>
        <w:t>детей</w:t>
      </w:r>
      <w:r w:rsidR="00812EE0" w:rsidRPr="000760F8">
        <w:rPr>
          <w:iCs/>
          <w:sz w:val="28"/>
          <w:szCs w:val="28"/>
        </w:rPr>
        <w:t xml:space="preserve"> к опреде</w:t>
      </w:r>
      <w:r w:rsidR="00812EE0" w:rsidRPr="000760F8">
        <w:rPr>
          <w:iCs/>
          <w:sz w:val="28"/>
          <w:szCs w:val="28"/>
        </w:rPr>
        <w:softHyphen/>
        <w:t>ленным проблемам, предполагающим владение некоторой суммой знаний, и через проектную деятельность показать практическое применение</w:t>
      </w:r>
      <w:r w:rsidR="00AF6B56">
        <w:rPr>
          <w:iCs/>
          <w:sz w:val="28"/>
          <w:szCs w:val="28"/>
        </w:rPr>
        <w:t xml:space="preserve"> и значимость</w:t>
      </w:r>
      <w:r w:rsidR="00812EE0" w:rsidRPr="000760F8">
        <w:rPr>
          <w:iCs/>
          <w:sz w:val="28"/>
          <w:szCs w:val="28"/>
        </w:rPr>
        <w:t xml:space="preserve"> полученных знаний.</w:t>
      </w:r>
    </w:p>
    <w:p w:rsidR="0078578F" w:rsidRPr="000760F8" w:rsidRDefault="00D16D00" w:rsidP="00296D38">
      <w:pPr>
        <w:spacing w:line="360" w:lineRule="auto"/>
        <w:ind w:left="-142" w:righ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578F" w:rsidRPr="000760F8">
        <w:rPr>
          <w:sz w:val="28"/>
          <w:szCs w:val="28"/>
        </w:rPr>
        <w:t xml:space="preserve">Одна из главных целей </w:t>
      </w:r>
      <w:r w:rsidR="00DC535A">
        <w:rPr>
          <w:sz w:val="28"/>
          <w:szCs w:val="28"/>
        </w:rPr>
        <w:t>этой технологии</w:t>
      </w:r>
      <w:r w:rsidR="0078578F" w:rsidRPr="000760F8">
        <w:rPr>
          <w:sz w:val="28"/>
          <w:szCs w:val="28"/>
        </w:rPr>
        <w:t xml:space="preserve"> – развитие познавательных навыков </w:t>
      </w:r>
      <w:r w:rsidR="005F1A3E">
        <w:rPr>
          <w:sz w:val="28"/>
          <w:szCs w:val="28"/>
        </w:rPr>
        <w:t>об</w:t>
      </w:r>
      <w:r w:rsidR="0078578F" w:rsidRPr="000760F8">
        <w:rPr>
          <w:sz w:val="28"/>
          <w:szCs w:val="28"/>
        </w:rPr>
        <w:t>уча</w:t>
      </w:r>
      <w:r w:rsidR="005F1A3E">
        <w:rPr>
          <w:sz w:val="28"/>
          <w:szCs w:val="28"/>
        </w:rPr>
        <w:t>ю</w:t>
      </w:r>
      <w:r w:rsidR="0078578F" w:rsidRPr="000760F8">
        <w:rPr>
          <w:sz w:val="28"/>
          <w:szCs w:val="28"/>
        </w:rPr>
        <w:t>щихся, умений самостоятельно конструировать свои знания и ориентироваться в информационном пространстве. В основу метода проектов положена идея направленност</w:t>
      </w:r>
      <w:r w:rsidR="000E2FC0">
        <w:rPr>
          <w:sz w:val="28"/>
          <w:szCs w:val="28"/>
        </w:rPr>
        <w:t>и</w:t>
      </w:r>
      <w:r w:rsidR="0078578F" w:rsidRPr="000760F8">
        <w:rPr>
          <w:sz w:val="28"/>
          <w:szCs w:val="28"/>
        </w:rPr>
        <w:t xml:space="preserve"> на результат, который получается при решении той или иной практически или теоретически значимой проблемы. Этот результат можно увидеть, осмыслить, применить в реальной практической деятельности</w:t>
      </w:r>
      <w:r w:rsidR="00AF6B56">
        <w:rPr>
          <w:sz w:val="28"/>
          <w:szCs w:val="28"/>
        </w:rPr>
        <w:t xml:space="preserve"> и передать другим</w:t>
      </w:r>
      <w:r w:rsidR="0078578F" w:rsidRPr="000760F8">
        <w:rPr>
          <w:sz w:val="28"/>
          <w:szCs w:val="28"/>
        </w:rPr>
        <w:t>. Чтобы добиться такого результата, необходимо научить детей самостоятельно мыслить, находить и решать проблемы, привлекая для этой цели знания из разных областей, способность прогнозировать результаты и возможные последствия разных вариантов решения, умения устанавливать причинно-следственные связи.</w:t>
      </w:r>
    </w:p>
    <w:p w:rsidR="00D16D00" w:rsidRDefault="00D16D00" w:rsidP="00E03AC0">
      <w:pPr>
        <w:spacing w:line="360" w:lineRule="auto"/>
        <w:ind w:left="-142" w:righ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C535A">
        <w:rPr>
          <w:sz w:val="28"/>
          <w:szCs w:val="28"/>
        </w:rPr>
        <w:t>Обучении по технологии проектного обучения</w:t>
      </w:r>
      <w:r w:rsidR="000E2FC0">
        <w:rPr>
          <w:sz w:val="28"/>
          <w:szCs w:val="28"/>
        </w:rPr>
        <w:t>помогает мне</w:t>
      </w:r>
      <w:r w:rsidR="0078578F" w:rsidRPr="000760F8">
        <w:rPr>
          <w:sz w:val="28"/>
          <w:szCs w:val="28"/>
        </w:rPr>
        <w:t xml:space="preserve"> ориентирова</w:t>
      </w:r>
      <w:r w:rsidR="000E2FC0">
        <w:rPr>
          <w:sz w:val="28"/>
          <w:szCs w:val="28"/>
        </w:rPr>
        <w:t xml:space="preserve">ть детей </w:t>
      </w:r>
      <w:r w:rsidR="0078578F" w:rsidRPr="000760F8">
        <w:rPr>
          <w:sz w:val="28"/>
          <w:szCs w:val="28"/>
        </w:rPr>
        <w:t xml:space="preserve">на </w:t>
      </w:r>
      <w:r w:rsidR="000E2FC0">
        <w:rPr>
          <w:sz w:val="28"/>
          <w:szCs w:val="28"/>
        </w:rPr>
        <w:t>продуктив</w:t>
      </w:r>
      <w:r w:rsidR="0078578F" w:rsidRPr="000760F8">
        <w:rPr>
          <w:sz w:val="28"/>
          <w:szCs w:val="28"/>
        </w:rPr>
        <w:t xml:space="preserve">ную деятельность – индивидуальную, парную, групповую, которую </w:t>
      </w:r>
      <w:r w:rsidR="00AF6B56">
        <w:rPr>
          <w:sz w:val="28"/>
          <w:szCs w:val="28"/>
        </w:rPr>
        <w:t>об</w:t>
      </w:r>
      <w:r w:rsidR="0078578F" w:rsidRPr="000760F8">
        <w:rPr>
          <w:sz w:val="28"/>
          <w:szCs w:val="28"/>
        </w:rPr>
        <w:t>уча</w:t>
      </w:r>
      <w:r w:rsidR="00AF6B56">
        <w:rPr>
          <w:sz w:val="28"/>
          <w:szCs w:val="28"/>
        </w:rPr>
        <w:t>ю</w:t>
      </w:r>
      <w:r w:rsidR="0078578F" w:rsidRPr="000760F8">
        <w:rPr>
          <w:sz w:val="28"/>
          <w:szCs w:val="28"/>
        </w:rPr>
        <w:t>щиеся выполняют в течение определенного отрезка времени</w:t>
      </w:r>
      <w:r w:rsidR="000E2FC0">
        <w:rPr>
          <w:sz w:val="28"/>
          <w:szCs w:val="28"/>
        </w:rPr>
        <w:t xml:space="preserve"> и </w:t>
      </w:r>
      <w:r w:rsidR="006D4FDD" w:rsidRPr="000E2FC0">
        <w:rPr>
          <w:sz w:val="28"/>
          <w:szCs w:val="28"/>
        </w:rPr>
        <w:t xml:space="preserve">позволяет гармонично дополнять традиционную </w:t>
      </w:r>
      <w:bookmarkStart w:id="0" w:name="_Hlk122638239"/>
      <w:r w:rsidR="006D4FDD" w:rsidRPr="000E2FC0">
        <w:rPr>
          <w:sz w:val="28"/>
          <w:szCs w:val="28"/>
        </w:rPr>
        <w:t>классно-урочную систему</w:t>
      </w:r>
      <w:proofErr w:type="gramStart"/>
      <w:r w:rsidR="00AF6B56">
        <w:rPr>
          <w:sz w:val="28"/>
          <w:szCs w:val="28"/>
        </w:rPr>
        <w:t>.</w:t>
      </w:r>
      <w:bookmarkStart w:id="1" w:name="_Hlk122887774"/>
      <w:bookmarkEnd w:id="0"/>
      <w:r w:rsidR="00AF6B56">
        <w:rPr>
          <w:sz w:val="28"/>
          <w:szCs w:val="28"/>
        </w:rPr>
        <w:t>Т</w:t>
      </w:r>
      <w:proofErr w:type="gramEnd"/>
      <w:r w:rsidR="00AF6B56">
        <w:rPr>
          <w:sz w:val="28"/>
          <w:szCs w:val="28"/>
        </w:rPr>
        <w:t>ехнология проектного обучения</w:t>
      </w:r>
      <w:bookmarkEnd w:id="1"/>
      <w:r w:rsidR="006D4FDD" w:rsidRPr="000E2FC0">
        <w:rPr>
          <w:sz w:val="28"/>
          <w:szCs w:val="28"/>
        </w:rPr>
        <w:t xml:space="preserve">тесно связанна с жизнью, практикой, </w:t>
      </w:r>
      <w:r w:rsidR="00AF6B56">
        <w:rPr>
          <w:sz w:val="28"/>
          <w:szCs w:val="28"/>
        </w:rPr>
        <w:t xml:space="preserve">она </w:t>
      </w:r>
      <w:r w:rsidR="006D4FDD" w:rsidRPr="000E2FC0">
        <w:rPr>
          <w:sz w:val="28"/>
          <w:szCs w:val="28"/>
        </w:rPr>
        <w:lastRenderedPageBreak/>
        <w:t>стимулиру</w:t>
      </w:r>
      <w:r w:rsidR="00AF6B56">
        <w:rPr>
          <w:sz w:val="28"/>
          <w:szCs w:val="28"/>
        </w:rPr>
        <w:t>ет</w:t>
      </w:r>
      <w:r w:rsidR="000E2FC0">
        <w:rPr>
          <w:sz w:val="28"/>
          <w:szCs w:val="28"/>
        </w:rPr>
        <w:t>об</w:t>
      </w:r>
      <w:r w:rsidR="006D4FDD" w:rsidRPr="000E2FC0">
        <w:rPr>
          <w:sz w:val="28"/>
          <w:szCs w:val="28"/>
        </w:rPr>
        <w:t>уча</w:t>
      </w:r>
      <w:r w:rsidR="000E2FC0">
        <w:rPr>
          <w:sz w:val="28"/>
          <w:szCs w:val="28"/>
        </w:rPr>
        <w:t>ю</w:t>
      </w:r>
      <w:r w:rsidR="006D4FDD" w:rsidRPr="000E2FC0">
        <w:rPr>
          <w:sz w:val="28"/>
          <w:szCs w:val="28"/>
        </w:rPr>
        <w:t>щихся самостоятельно познавать окружающий мир, самоутверждаться и самореализоваться в разнообразной учебной и практической деятельности. Ценностью мое</w:t>
      </w:r>
      <w:r w:rsidR="000E2FC0">
        <w:rPr>
          <w:sz w:val="28"/>
          <w:szCs w:val="28"/>
        </w:rPr>
        <w:t>го опыта</w:t>
      </w:r>
      <w:r w:rsidR="006D4FDD" w:rsidRPr="000E2FC0">
        <w:rPr>
          <w:sz w:val="28"/>
          <w:szCs w:val="28"/>
        </w:rPr>
        <w:t xml:space="preserve"> работы считаю качественное построение </w:t>
      </w:r>
      <w:r w:rsidR="00AF6B56">
        <w:rPr>
          <w:sz w:val="28"/>
          <w:szCs w:val="28"/>
        </w:rPr>
        <w:t xml:space="preserve">на </w:t>
      </w:r>
      <w:r w:rsidR="006D4FDD" w:rsidRPr="000E2FC0">
        <w:rPr>
          <w:sz w:val="28"/>
          <w:szCs w:val="28"/>
        </w:rPr>
        <w:t>урок</w:t>
      </w:r>
      <w:r w:rsidR="00AF6B56">
        <w:rPr>
          <w:sz w:val="28"/>
          <w:szCs w:val="28"/>
        </w:rPr>
        <w:t>ах мини</w:t>
      </w:r>
      <w:r w:rsidR="006D4FDD" w:rsidRPr="000E2FC0">
        <w:rPr>
          <w:sz w:val="28"/>
          <w:szCs w:val="28"/>
        </w:rPr>
        <w:t>-проектов</w:t>
      </w:r>
      <w:r w:rsidR="00AF6B56">
        <w:rPr>
          <w:sz w:val="28"/>
          <w:szCs w:val="28"/>
        </w:rPr>
        <w:t xml:space="preserve"> и</w:t>
      </w:r>
      <w:r w:rsidR="00AF6B56" w:rsidRPr="000E2FC0">
        <w:rPr>
          <w:sz w:val="28"/>
          <w:szCs w:val="28"/>
        </w:rPr>
        <w:t>творческих проектов</w:t>
      </w:r>
      <w:r w:rsidR="00AF6B56">
        <w:rPr>
          <w:sz w:val="28"/>
          <w:szCs w:val="28"/>
        </w:rPr>
        <w:t xml:space="preserve">,  а во внеурочное время </w:t>
      </w:r>
      <w:r w:rsidR="006D4FDD" w:rsidRPr="000E2FC0">
        <w:rPr>
          <w:sz w:val="28"/>
          <w:szCs w:val="28"/>
        </w:rPr>
        <w:t>исследовательских проектов.</w:t>
      </w:r>
    </w:p>
    <w:p w:rsidR="00494FC6" w:rsidRPr="00DA6ABA" w:rsidRDefault="006D4FDD" w:rsidP="00E03AC0">
      <w:pPr>
        <w:spacing w:line="360" w:lineRule="auto"/>
        <w:ind w:left="-142" w:right="709"/>
        <w:jc w:val="both"/>
        <w:rPr>
          <w:sz w:val="28"/>
          <w:szCs w:val="28"/>
        </w:rPr>
      </w:pPr>
      <w:r w:rsidRPr="000E2FC0">
        <w:rPr>
          <w:sz w:val="28"/>
          <w:szCs w:val="28"/>
        </w:rPr>
        <w:t xml:space="preserve"> </w:t>
      </w:r>
      <w:r w:rsidR="00494FC6" w:rsidRPr="00DA6ABA">
        <w:rPr>
          <w:sz w:val="28"/>
          <w:szCs w:val="28"/>
        </w:rPr>
        <w:t>Технология опыта.</w:t>
      </w:r>
    </w:p>
    <w:p w:rsidR="000760F8" w:rsidRDefault="00D16D00" w:rsidP="00296D38">
      <w:pPr>
        <w:suppressAutoHyphens w:val="0"/>
        <w:spacing w:after="200" w:line="360" w:lineRule="auto"/>
        <w:ind w:left="-142" w:right="709"/>
        <w:jc w:val="both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   </w:t>
      </w:r>
      <w:proofErr w:type="gramStart"/>
      <w:r w:rsidR="00DC535A">
        <w:rPr>
          <w:sz w:val="28"/>
          <w:szCs w:val="28"/>
        </w:rPr>
        <w:t>Технология проектного обучения</w:t>
      </w:r>
      <w:r w:rsidR="00CF2197" w:rsidRPr="000760F8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представляет собой гибкую модель организации образовательно-воспитательного про</w:t>
      </w:r>
      <w:r w:rsidR="00DA6ABA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стр</w:t>
      </w:r>
      <w:r w:rsidR="00CF2197" w:rsidRPr="000760F8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а</w:t>
      </w:r>
      <w:r w:rsidR="00DA6ABA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нства</w:t>
      </w:r>
      <w:r w:rsidR="00CF2197" w:rsidRPr="000760F8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, способствует развитию наблюдательности и стремлению находить ответы на возникающие вопросы, проверять правильность своих ответов, на основе анализа информации, при проведен</w:t>
      </w:r>
      <w:r w:rsidR="000760F8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ии экспериментов и исследований и </w:t>
      </w:r>
      <w:r w:rsidR="00CF2197" w:rsidRPr="000760F8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как средство формирования ключевых компетентностей </w:t>
      </w:r>
      <w:r w:rsidR="000760F8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способствует развитию </w:t>
      </w:r>
      <w:r w:rsidR="00CF2197" w:rsidRPr="000760F8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уме</w:t>
      </w:r>
      <w:r w:rsidR="000760F8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ния</w:t>
      </w:r>
      <w:r w:rsidR="00CF2197" w:rsidRPr="000760F8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самостоятельно выдвигать и обосновывать гипотезу, планировать деятельность, формулировать цель, осуществлять поиск и анализ необходимой информации, выполнять эксперимент, представлять результаты</w:t>
      </w:r>
      <w:proofErr w:type="gramEnd"/>
      <w:r w:rsidR="00CF2197" w:rsidRPr="000760F8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исследования, осуществлять рефлексию, грамотно выстраивать доклад. </w:t>
      </w:r>
      <w:r w:rsidR="00A44055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Опыт работы показывает, что п</w:t>
      </w:r>
      <w:r w:rsidR="00CF2197" w:rsidRPr="000760F8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роцесс формирования </w:t>
      </w:r>
      <w:r w:rsidR="00A44055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математических</w:t>
      </w:r>
      <w:r w:rsidR="00CF2197" w:rsidRPr="000760F8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компетен</w:t>
      </w:r>
      <w:r w:rsidR="00A44055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ци</w:t>
      </w:r>
      <w:r w:rsidR="00CF2197" w:rsidRPr="000760F8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й у </w:t>
      </w:r>
      <w:r w:rsidR="00A44055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об</w:t>
      </w:r>
      <w:r w:rsidR="00CF2197" w:rsidRPr="000760F8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уча</w:t>
      </w:r>
      <w:r w:rsidR="00A44055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ю</w:t>
      </w:r>
      <w:r w:rsidR="00CF2197" w:rsidRPr="000760F8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щихся с помощью проектной деятельности будет протекать успешно при соблюдении следующих условий: </w:t>
      </w:r>
    </w:p>
    <w:p w:rsidR="000760F8" w:rsidRDefault="00CF2197" w:rsidP="00A44055">
      <w:pPr>
        <w:suppressAutoHyphens w:val="0"/>
        <w:spacing w:line="276" w:lineRule="auto"/>
        <w:ind w:left="-142" w:right="709"/>
        <w:jc w:val="both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 w:rsidRPr="000760F8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- профессиональной готовности учител</w:t>
      </w:r>
      <w:r w:rsidR="00A44055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я</w:t>
      </w:r>
      <w:r w:rsidRPr="000760F8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, </w:t>
      </w:r>
    </w:p>
    <w:p w:rsidR="000760F8" w:rsidRDefault="00CF2197" w:rsidP="00A44055">
      <w:pPr>
        <w:suppressAutoHyphens w:val="0"/>
        <w:spacing w:line="276" w:lineRule="auto"/>
        <w:ind w:left="-142" w:right="709"/>
        <w:jc w:val="both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 w:rsidRPr="000760F8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- формирование мотивации на проектную деятельность у </w:t>
      </w:r>
      <w:r w:rsidR="00A44055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об</w:t>
      </w:r>
      <w:r w:rsidRPr="000760F8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уча</w:t>
      </w:r>
      <w:r w:rsidR="00A44055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ю</w:t>
      </w:r>
      <w:r w:rsidRPr="000760F8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щихся</w:t>
      </w:r>
      <w:r w:rsidR="00A44055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,</w:t>
      </w:r>
    </w:p>
    <w:p w:rsidR="000760F8" w:rsidRDefault="00CF2197" w:rsidP="00A44055">
      <w:pPr>
        <w:suppressAutoHyphens w:val="0"/>
        <w:spacing w:line="276" w:lineRule="auto"/>
        <w:ind w:left="-142" w:right="709"/>
        <w:jc w:val="both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 w:rsidRPr="000760F8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-последовательн</w:t>
      </w:r>
      <w:r w:rsidR="008E319E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ая</w:t>
      </w:r>
      <w:r w:rsidRPr="000760F8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 организаци</w:t>
      </w:r>
      <w:r w:rsidR="008E319E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я</w:t>
      </w:r>
      <w:r w:rsidRPr="000760F8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проектной деятельности в учебной и вне</w:t>
      </w:r>
      <w:r w:rsidR="008E319E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класс</w:t>
      </w:r>
      <w:r w:rsidRPr="000760F8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ной деятельности. </w:t>
      </w:r>
    </w:p>
    <w:p w:rsidR="00812EE0" w:rsidRPr="000760F8" w:rsidRDefault="00494FC6" w:rsidP="00296D38">
      <w:pPr>
        <w:pStyle w:val="Style3"/>
        <w:spacing w:line="360" w:lineRule="auto"/>
        <w:ind w:left="-142" w:right="709"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</w:t>
      </w:r>
      <w:r w:rsidR="00812EE0" w:rsidRPr="000760F8">
        <w:rPr>
          <w:rStyle w:val="FontStyle12"/>
          <w:sz w:val="28"/>
          <w:szCs w:val="28"/>
        </w:rPr>
        <w:t>сновные тре</w:t>
      </w:r>
      <w:r w:rsidR="00812EE0" w:rsidRPr="000760F8">
        <w:rPr>
          <w:rStyle w:val="FontStyle12"/>
          <w:sz w:val="28"/>
          <w:szCs w:val="28"/>
        </w:rPr>
        <w:softHyphen/>
        <w:t xml:space="preserve">бования к использованию </w:t>
      </w:r>
      <w:r w:rsidR="00DC535A">
        <w:rPr>
          <w:rStyle w:val="FontStyle12"/>
          <w:sz w:val="28"/>
          <w:szCs w:val="28"/>
        </w:rPr>
        <w:t>т</w:t>
      </w:r>
      <w:r w:rsidR="00DC535A">
        <w:rPr>
          <w:sz w:val="28"/>
          <w:szCs w:val="28"/>
        </w:rPr>
        <w:t>ехнологии проектного обучения</w:t>
      </w:r>
      <w:r w:rsidR="00812EE0" w:rsidRPr="000760F8">
        <w:rPr>
          <w:rStyle w:val="FontStyle12"/>
          <w:sz w:val="28"/>
          <w:szCs w:val="28"/>
        </w:rPr>
        <w:t>:</w:t>
      </w:r>
    </w:p>
    <w:p w:rsidR="00812EE0" w:rsidRPr="000760F8" w:rsidRDefault="00812EE0" w:rsidP="00296D38">
      <w:pPr>
        <w:pStyle w:val="Style4"/>
        <w:numPr>
          <w:ilvl w:val="0"/>
          <w:numId w:val="4"/>
        </w:numPr>
        <w:tabs>
          <w:tab w:val="left" w:pos="545"/>
        </w:tabs>
        <w:spacing w:line="360" w:lineRule="auto"/>
        <w:ind w:left="-142" w:right="709" w:firstLine="0"/>
        <w:rPr>
          <w:rStyle w:val="FontStyle12"/>
          <w:sz w:val="28"/>
          <w:szCs w:val="28"/>
        </w:rPr>
      </w:pPr>
      <w:r w:rsidRPr="000760F8">
        <w:rPr>
          <w:rStyle w:val="FontStyle12"/>
          <w:sz w:val="28"/>
          <w:szCs w:val="28"/>
        </w:rPr>
        <w:t xml:space="preserve"> Наличие значимой про</w:t>
      </w:r>
      <w:r w:rsidRPr="000760F8">
        <w:rPr>
          <w:rStyle w:val="FontStyle12"/>
          <w:sz w:val="28"/>
          <w:szCs w:val="28"/>
        </w:rPr>
        <w:softHyphen/>
        <w:t>блемы/задачи, требующей интегрированного знания, исследовательско</w:t>
      </w:r>
      <w:r w:rsidRPr="000760F8">
        <w:rPr>
          <w:rStyle w:val="FontStyle12"/>
          <w:sz w:val="28"/>
          <w:szCs w:val="28"/>
        </w:rPr>
        <w:softHyphen/>
        <w:t>го поиска для ее решения.</w:t>
      </w:r>
    </w:p>
    <w:p w:rsidR="00812EE0" w:rsidRPr="000760F8" w:rsidRDefault="00812EE0" w:rsidP="00296D38">
      <w:pPr>
        <w:pStyle w:val="Style4"/>
        <w:numPr>
          <w:ilvl w:val="0"/>
          <w:numId w:val="4"/>
        </w:numPr>
        <w:tabs>
          <w:tab w:val="left" w:pos="545"/>
        </w:tabs>
        <w:spacing w:line="360" w:lineRule="auto"/>
        <w:ind w:left="-142" w:right="709" w:firstLine="0"/>
        <w:rPr>
          <w:rStyle w:val="FontStyle12"/>
          <w:sz w:val="28"/>
          <w:szCs w:val="28"/>
        </w:rPr>
      </w:pPr>
      <w:r w:rsidRPr="000760F8">
        <w:rPr>
          <w:rStyle w:val="FontStyle12"/>
          <w:sz w:val="28"/>
          <w:szCs w:val="28"/>
        </w:rPr>
        <w:t xml:space="preserve"> Практическая, теоретическая, познавательная значимость пред</w:t>
      </w:r>
      <w:r w:rsidRPr="000760F8">
        <w:rPr>
          <w:rStyle w:val="FontStyle12"/>
          <w:sz w:val="28"/>
          <w:szCs w:val="28"/>
        </w:rPr>
        <w:softHyphen/>
        <w:t>полагаемых результатов.</w:t>
      </w:r>
    </w:p>
    <w:p w:rsidR="00812EE0" w:rsidRPr="000760F8" w:rsidRDefault="00812EE0" w:rsidP="00296D38">
      <w:pPr>
        <w:pStyle w:val="Style4"/>
        <w:numPr>
          <w:ilvl w:val="0"/>
          <w:numId w:val="4"/>
        </w:numPr>
        <w:tabs>
          <w:tab w:val="left" w:pos="545"/>
        </w:tabs>
        <w:spacing w:line="360" w:lineRule="auto"/>
        <w:ind w:left="-142" w:right="709" w:firstLine="0"/>
        <w:rPr>
          <w:rStyle w:val="FontStyle12"/>
          <w:sz w:val="28"/>
          <w:szCs w:val="28"/>
        </w:rPr>
      </w:pPr>
      <w:r w:rsidRPr="000760F8">
        <w:rPr>
          <w:rStyle w:val="FontStyle12"/>
          <w:sz w:val="28"/>
          <w:szCs w:val="28"/>
        </w:rPr>
        <w:t xml:space="preserve"> Самостоятельная (индивидуальная, парная, групповая) деятель</w:t>
      </w:r>
      <w:r w:rsidRPr="000760F8">
        <w:rPr>
          <w:rStyle w:val="FontStyle12"/>
          <w:sz w:val="28"/>
          <w:szCs w:val="28"/>
        </w:rPr>
        <w:softHyphen/>
        <w:t xml:space="preserve">ность </w:t>
      </w:r>
      <w:r w:rsidR="008E319E">
        <w:rPr>
          <w:rStyle w:val="FontStyle12"/>
          <w:sz w:val="28"/>
          <w:szCs w:val="28"/>
        </w:rPr>
        <w:t>об</w:t>
      </w:r>
      <w:r w:rsidRPr="000760F8">
        <w:rPr>
          <w:rStyle w:val="FontStyle12"/>
          <w:sz w:val="28"/>
          <w:szCs w:val="28"/>
        </w:rPr>
        <w:t>уча</w:t>
      </w:r>
      <w:r w:rsidR="008E319E">
        <w:rPr>
          <w:rStyle w:val="FontStyle12"/>
          <w:sz w:val="28"/>
          <w:szCs w:val="28"/>
        </w:rPr>
        <w:t>ю</w:t>
      </w:r>
      <w:r w:rsidRPr="000760F8">
        <w:rPr>
          <w:rStyle w:val="FontStyle12"/>
          <w:sz w:val="28"/>
          <w:szCs w:val="28"/>
        </w:rPr>
        <w:t>щихся.</w:t>
      </w:r>
    </w:p>
    <w:p w:rsidR="00812EE0" w:rsidRPr="000760F8" w:rsidRDefault="00812EE0" w:rsidP="00296D38">
      <w:pPr>
        <w:pStyle w:val="Style4"/>
        <w:numPr>
          <w:ilvl w:val="0"/>
          <w:numId w:val="4"/>
        </w:numPr>
        <w:tabs>
          <w:tab w:val="left" w:pos="545"/>
        </w:tabs>
        <w:spacing w:line="360" w:lineRule="auto"/>
        <w:ind w:left="-142" w:right="709" w:firstLine="0"/>
        <w:rPr>
          <w:rStyle w:val="FontStyle12"/>
          <w:sz w:val="28"/>
          <w:szCs w:val="28"/>
        </w:rPr>
      </w:pPr>
      <w:r w:rsidRPr="000760F8">
        <w:rPr>
          <w:rStyle w:val="FontStyle12"/>
          <w:sz w:val="28"/>
          <w:szCs w:val="28"/>
        </w:rPr>
        <w:lastRenderedPageBreak/>
        <w:t xml:space="preserve"> Структурирование содержательной части проекта.</w:t>
      </w:r>
    </w:p>
    <w:p w:rsidR="00812EE0" w:rsidRPr="000760F8" w:rsidRDefault="00D16D00" w:rsidP="008E319E">
      <w:pPr>
        <w:pStyle w:val="Style4"/>
        <w:tabs>
          <w:tab w:val="left" w:pos="545"/>
        </w:tabs>
        <w:spacing w:line="360" w:lineRule="auto"/>
        <w:ind w:left="-142" w:right="709"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</w:t>
      </w:r>
      <w:r w:rsidR="00812EE0" w:rsidRPr="000760F8">
        <w:rPr>
          <w:rStyle w:val="FontStyle12"/>
          <w:sz w:val="28"/>
          <w:szCs w:val="28"/>
        </w:rPr>
        <w:t>Использование исследовательских методов, предусматривающих определенную последовательность действий:</w:t>
      </w:r>
    </w:p>
    <w:p w:rsidR="00812EE0" w:rsidRPr="000760F8" w:rsidRDefault="00812EE0" w:rsidP="008E319E">
      <w:pPr>
        <w:pStyle w:val="Style5"/>
        <w:numPr>
          <w:ilvl w:val="0"/>
          <w:numId w:val="5"/>
        </w:numPr>
        <w:tabs>
          <w:tab w:val="left" w:pos="1134"/>
        </w:tabs>
        <w:spacing w:line="240" w:lineRule="auto"/>
        <w:ind w:left="-142" w:right="709" w:firstLine="0"/>
        <w:jc w:val="both"/>
        <w:rPr>
          <w:rStyle w:val="FontStyle12"/>
          <w:sz w:val="28"/>
          <w:szCs w:val="28"/>
        </w:rPr>
      </w:pPr>
      <w:r w:rsidRPr="000760F8">
        <w:rPr>
          <w:rStyle w:val="FontStyle12"/>
          <w:sz w:val="28"/>
          <w:szCs w:val="28"/>
        </w:rPr>
        <w:t>определение проблемы и вытекающих из нее задач исследова</w:t>
      </w:r>
      <w:r w:rsidRPr="000760F8">
        <w:rPr>
          <w:rStyle w:val="FontStyle12"/>
          <w:sz w:val="28"/>
          <w:szCs w:val="28"/>
        </w:rPr>
        <w:softHyphen/>
        <w:t>ния;</w:t>
      </w:r>
    </w:p>
    <w:p w:rsidR="00812EE0" w:rsidRPr="000760F8" w:rsidRDefault="00812EE0" w:rsidP="008E319E">
      <w:pPr>
        <w:pStyle w:val="Style5"/>
        <w:numPr>
          <w:ilvl w:val="0"/>
          <w:numId w:val="5"/>
        </w:numPr>
        <w:tabs>
          <w:tab w:val="left" w:pos="1134"/>
        </w:tabs>
        <w:spacing w:line="240" w:lineRule="auto"/>
        <w:ind w:left="-142" w:right="709" w:firstLine="0"/>
        <w:jc w:val="both"/>
        <w:rPr>
          <w:rStyle w:val="FontStyle12"/>
          <w:sz w:val="28"/>
          <w:szCs w:val="28"/>
        </w:rPr>
      </w:pPr>
      <w:r w:rsidRPr="000760F8">
        <w:rPr>
          <w:rStyle w:val="FontStyle12"/>
          <w:sz w:val="28"/>
          <w:szCs w:val="28"/>
        </w:rPr>
        <w:t>выдвижение гипотезы решения задач исследования;</w:t>
      </w:r>
    </w:p>
    <w:p w:rsidR="00812EE0" w:rsidRPr="000760F8" w:rsidRDefault="00812EE0" w:rsidP="008E319E">
      <w:pPr>
        <w:pStyle w:val="Style5"/>
        <w:numPr>
          <w:ilvl w:val="0"/>
          <w:numId w:val="5"/>
        </w:numPr>
        <w:tabs>
          <w:tab w:val="left" w:pos="1134"/>
        </w:tabs>
        <w:spacing w:line="240" w:lineRule="auto"/>
        <w:ind w:left="-142" w:right="709" w:firstLine="0"/>
        <w:jc w:val="both"/>
        <w:rPr>
          <w:rStyle w:val="FontStyle12"/>
          <w:sz w:val="28"/>
          <w:szCs w:val="28"/>
        </w:rPr>
      </w:pPr>
      <w:r w:rsidRPr="000760F8">
        <w:rPr>
          <w:rStyle w:val="FontStyle12"/>
          <w:sz w:val="28"/>
          <w:szCs w:val="28"/>
        </w:rPr>
        <w:t>обсуждение методов исследования;</w:t>
      </w:r>
    </w:p>
    <w:p w:rsidR="00812EE0" w:rsidRPr="000760F8" w:rsidRDefault="00812EE0" w:rsidP="008E319E">
      <w:pPr>
        <w:pStyle w:val="Style5"/>
        <w:numPr>
          <w:ilvl w:val="0"/>
          <w:numId w:val="5"/>
        </w:numPr>
        <w:tabs>
          <w:tab w:val="left" w:pos="1134"/>
        </w:tabs>
        <w:spacing w:line="240" w:lineRule="auto"/>
        <w:ind w:left="-142" w:right="709" w:firstLine="0"/>
        <w:jc w:val="both"/>
        <w:rPr>
          <w:rStyle w:val="FontStyle12"/>
          <w:sz w:val="28"/>
          <w:szCs w:val="28"/>
        </w:rPr>
      </w:pPr>
      <w:r w:rsidRPr="000760F8">
        <w:rPr>
          <w:rStyle w:val="FontStyle12"/>
          <w:sz w:val="28"/>
          <w:szCs w:val="28"/>
        </w:rPr>
        <w:t>обсуждение способов оформления конечных результатов;</w:t>
      </w:r>
    </w:p>
    <w:p w:rsidR="00812EE0" w:rsidRPr="000760F8" w:rsidRDefault="00812EE0" w:rsidP="008E319E">
      <w:pPr>
        <w:pStyle w:val="Style5"/>
        <w:numPr>
          <w:ilvl w:val="0"/>
          <w:numId w:val="5"/>
        </w:numPr>
        <w:tabs>
          <w:tab w:val="left" w:pos="1134"/>
        </w:tabs>
        <w:spacing w:line="240" w:lineRule="auto"/>
        <w:ind w:left="-142" w:right="709" w:firstLine="0"/>
        <w:jc w:val="both"/>
        <w:rPr>
          <w:rStyle w:val="FontStyle12"/>
          <w:sz w:val="28"/>
          <w:szCs w:val="28"/>
        </w:rPr>
      </w:pPr>
      <w:r w:rsidRPr="000760F8">
        <w:rPr>
          <w:rStyle w:val="FontStyle12"/>
          <w:sz w:val="28"/>
          <w:szCs w:val="28"/>
        </w:rPr>
        <w:t>сбор, систематизация и анализ полученных данных;</w:t>
      </w:r>
    </w:p>
    <w:p w:rsidR="00812EE0" w:rsidRPr="000760F8" w:rsidRDefault="00812EE0" w:rsidP="008E319E">
      <w:pPr>
        <w:pStyle w:val="Style5"/>
        <w:numPr>
          <w:ilvl w:val="0"/>
          <w:numId w:val="5"/>
        </w:numPr>
        <w:tabs>
          <w:tab w:val="left" w:pos="1134"/>
        </w:tabs>
        <w:spacing w:line="240" w:lineRule="auto"/>
        <w:ind w:left="-142" w:right="709" w:firstLine="0"/>
        <w:jc w:val="both"/>
        <w:rPr>
          <w:rStyle w:val="FontStyle12"/>
          <w:sz w:val="28"/>
          <w:szCs w:val="28"/>
        </w:rPr>
      </w:pPr>
      <w:r w:rsidRPr="000760F8">
        <w:rPr>
          <w:rStyle w:val="FontStyle12"/>
          <w:sz w:val="28"/>
          <w:szCs w:val="28"/>
        </w:rPr>
        <w:t>подведение итогов, оформление результатов, их презентация;</w:t>
      </w:r>
    </w:p>
    <w:p w:rsidR="00812EE0" w:rsidRPr="000760F8" w:rsidRDefault="00812EE0" w:rsidP="008E319E">
      <w:pPr>
        <w:pStyle w:val="Style5"/>
        <w:numPr>
          <w:ilvl w:val="0"/>
          <w:numId w:val="5"/>
        </w:numPr>
        <w:tabs>
          <w:tab w:val="left" w:pos="1134"/>
        </w:tabs>
        <w:spacing w:line="240" w:lineRule="auto"/>
        <w:ind w:left="-142" w:right="709" w:firstLine="0"/>
        <w:jc w:val="both"/>
        <w:rPr>
          <w:rStyle w:val="FontStyle12"/>
          <w:sz w:val="28"/>
          <w:szCs w:val="28"/>
        </w:rPr>
      </w:pPr>
      <w:r w:rsidRPr="000760F8">
        <w:rPr>
          <w:rStyle w:val="FontStyle12"/>
          <w:sz w:val="28"/>
          <w:szCs w:val="28"/>
        </w:rPr>
        <w:t>выводы, выдвижение новых проблем исследования.</w:t>
      </w:r>
    </w:p>
    <w:p w:rsidR="00812EE0" w:rsidRPr="000760F8" w:rsidRDefault="00D16D00" w:rsidP="00296D38">
      <w:pPr>
        <w:pStyle w:val="Style2"/>
        <w:spacing w:line="360" w:lineRule="auto"/>
        <w:ind w:left="-142" w:right="709" w:firstLine="0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   </w:t>
      </w:r>
      <w:r w:rsidR="00812EE0" w:rsidRPr="000760F8">
        <w:rPr>
          <w:rStyle w:val="FontStyle11"/>
          <w:b w:val="0"/>
          <w:sz w:val="28"/>
          <w:szCs w:val="28"/>
        </w:rPr>
        <w:t xml:space="preserve">Реализация </w:t>
      </w:r>
      <w:r w:rsidR="00DC535A">
        <w:rPr>
          <w:rStyle w:val="FontStyle12"/>
          <w:sz w:val="28"/>
          <w:szCs w:val="28"/>
        </w:rPr>
        <w:t>т</w:t>
      </w:r>
      <w:r w:rsidR="00DC535A">
        <w:rPr>
          <w:sz w:val="28"/>
          <w:szCs w:val="28"/>
        </w:rPr>
        <w:t>ехнологии проектного обучения</w:t>
      </w:r>
      <w:r w:rsidR="00812EE0" w:rsidRPr="000760F8">
        <w:rPr>
          <w:rStyle w:val="FontStyle11"/>
          <w:b w:val="0"/>
          <w:sz w:val="28"/>
          <w:szCs w:val="28"/>
        </w:rPr>
        <w:t>на прак</w:t>
      </w:r>
      <w:r w:rsidR="00812EE0" w:rsidRPr="000760F8">
        <w:rPr>
          <w:rStyle w:val="FontStyle11"/>
          <w:b w:val="0"/>
          <w:sz w:val="28"/>
          <w:szCs w:val="28"/>
        </w:rPr>
        <w:softHyphen/>
        <w:t xml:space="preserve">тике ведет к изменению </w:t>
      </w:r>
      <w:r w:rsidR="008E319E">
        <w:rPr>
          <w:rStyle w:val="FontStyle11"/>
          <w:b w:val="0"/>
          <w:sz w:val="28"/>
          <w:szCs w:val="28"/>
        </w:rPr>
        <w:t xml:space="preserve">моей </w:t>
      </w:r>
      <w:r w:rsidR="00812EE0" w:rsidRPr="000760F8">
        <w:rPr>
          <w:rStyle w:val="FontStyle11"/>
          <w:b w:val="0"/>
          <w:sz w:val="28"/>
          <w:szCs w:val="28"/>
        </w:rPr>
        <w:t>роли и функции</w:t>
      </w:r>
      <w:r w:rsidR="008E319E">
        <w:rPr>
          <w:rStyle w:val="FontStyle11"/>
          <w:b w:val="0"/>
          <w:sz w:val="28"/>
          <w:szCs w:val="28"/>
        </w:rPr>
        <w:t xml:space="preserve"> как</w:t>
      </w:r>
      <w:r w:rsidR="00812EE0" w:rsidRPr="000760F8">
        <w:rPr>
          <w:rStyle w:val="FontStyle11"/>
          <w:b w:val="0"/>
          <w:sz w:val="28"/>
          <w:szCs w:val="28"/>
        </w:rPr>
        <w:t xml:space="preserve"> учителя. Проекты базируются на субъектных взаимоотношениях между всеми участниками </w:t>
      </w:r>
      <w:r w:rsidR="008E319E">
        <w:rPr>
          <w:rStyle w:val="FontStyle11"/>
          <w:b w:val="0"/>
          <w:sz w:val="28"/>
          <w:szCs w:val="28"/>
        </w:rPr>
        <w:t>образовательн</w:t>
      </w:r>
      <w:r w:rsidR="00812EE0" w:rsidRPr="000760F8">
        <w:rPr>
          <w:rStyle w:val="FontStyle11"/>
          <w:b w:val="0"/>
          <w:sz w:val="28"/>
          <w:szCs w:val="28"/>
        </w:rPr>
        <w:t>ого процесса. Учитель при таком подходе выступает кон</w:t>
      </w:r>
      <w:r w:rsidR="00812EE0" w:rsidRPr="000760F8">
        <w:rPr>
          <w:rStyle w:val="FontStyle11"/>
          <w:b w:val="0"/>
          <w:sz w:val="28"/>
          <w:szCs w:val="28"/>
        </w:rPr>
        <w:softHyphen/>
        <w:t xml:space="preserve">сультантом, партнером, он не </w:t>
      </w:r>
      <w:r w:rsidR="00812EE0" w:rsidRPr="000760F8">
        <w:rPr>
          <w:rStyle w:val="FontStyle14"/>
          <w:i w:val="0"/>
          <w:sz w:val="28"/>
          <w:szCs w:val="28"/>
        </w:rPr>
        <w:t>ведет</w:t>
      </w:r>
      <w:r w:rsidR="00812EE0" w:rsidRPr="000760F8">
        <w:rPr>
          <w:rStyle w:val="FontStyle11"/>
          <w:b w:val="0"/>
          <w:sz w:val="28"/>
          <w:szCs w:val="28"/>
        </w:rPr>
        <w:t xml:space="preserve">ученика в обучении, а </w:t>
      </w:r>
      <w:r w:rsidR="00812EE0" w:rsidRPr="000760F8">
        <w:rPr>
          <w:rStyle w:val="FontStyle14"/>
          <w:i w:val="0"/>
          <w:sz w:val="28"/>
          <w:szCs w:val="28"/>
        </w:rPr>
        <w:t>сопровожда</w:t>
      </w:r>
      <w:r w:rsidR="00812EE0" w:rsidRPr="000760F8">
        <w:rPr>
          <w:rStyle w:val="FontStyle14"/>
          <w:i w:val="0"/>
          <w:sz w:val="28"/>
          <w:szCs w:val="28"/>
        </w:rPr>
        <w:softHyphen/>
        <w:t>ет</w:t>
      </w:r>
      <w:r w:rsidR="00812EE0" w:rsidRPr="000760F8">
        <w:rPr>
          <w:rStyle w:val="FontStyle11"/>
          <w:b w:val="0"/>
          <w:sz w:val="28"/>
          <w:szCs w:val="28"/>
        </w:rPr>
        <w:t>его. Из носителя готовых знаний учитель превращается в организа</w:t>
      </w:r>
      <w:r w:rsidR="00812EE0" w:rsidRPr="000760F8">
        <w:rPr>
          <w:rStyle w:val="FontStyle11"/>
          <w:b w:val="0"/>
          <w:sz w:val="28"/>
          <w:szCs w:val="28"/>
        </w:rPr>
        <w:softHyphen/>
        <w:t>тора познавательной деятельности своих учеников. Изменяется и пси</w:t>
      </w:r>
      <w:r w:rsidR="00812EE0" w:rsidRPr="000760F8">
        <w:rPr>
          <w:rStyle w:val="FontStyle11"/>
          <w:b w:val="0"/>
          <w:sz w:val="28"/>
          <w:szCs w:val="28"/>
        </w:rPr>
        <w:softHyphen/>
        <w:t>хологический климат в классе, так как учителю приходится переориен</w:t>
      </w:r>
      <w:r w:rsidR="00812EE0" w:rsidRPr="000760F8">
        <w:rPr>
          <w:rStyle w:val="FontStyle11"/>
          <w:b w:val="0"/>
          <w:sz w:val="28"/>
          <w:szCs w:val="28"/>
        </w:rPr>
        <w:softHyphen/>
        <w:t>тировать свою учебно-воспитательную работу и работу учащихся на разнообразные виды самостоятельной деятельности учащихся, на приори</w:t>
      </w:r>
      <w:r w:rsidR="00812EE0" w:rsidRPr="000760F8">
        <w:rPr>
          <w:rStyle w:val="FontStyle11"/>
          <w:b w:val="0"/>
          <w:sz w:val="28"/>
          <w:szCs w:val="28"/>
        </w:rPr>
        <w:softHyphen/>
        <w:t>тет деятельности исследовательского, поискового, творческого характера.</w:t>
      </w:r>
    </w:p>
    <w:p w:rsidR="00812EE0" w:rsidRPr="000760F8" w:rsidRDefault="00D16D00" w:rsidP="00296D38">
      <w:pPr>
        <w:pStyle w:val="Style5"/>
        <w:spacing w:line="360" w:lineRule="auto"/>
        <w:ind w:left="-142" w:right="709" w:firstLine="0"/>
        <w:jc w:val="both"/>
        <w:rPr>
          <w:rStyle w:val="FontStyle13"/>
          <w:i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   </w:t>
      </w:r>
      <w:r w:rsidR="00812EE0" w:rsidRPr="000760F8">
        <w:rPr>
          <w:rStyle w:val="FontStyle11"/>
          <w:b w:val="0"/>
          <w:sz w:val="28"/>
          <w:szCs w:val="28"/>
        </w:rPr>
        <w:t>Можно выделить разные подходы к классификации проектов</w:t>
      </w:r>
      <w:r w:rsidR="00812EE0" w:rsidRPr="000760F8">
        <w:rPr>
          <w:rStyle w:val="FontStyle13"/>
          <w:i w:val="0"/>
          <w:sz w:val="28"/>
          <w:szCs w:val="28"/>
        </w:rPr>
        <w:t>:</w:t>
      </w:r>
    </w:p>
    <w:p w:rsidR="00812EE0" w:rsidRPr="0000654F" w:rsidRDefault="00812EE0" w:rsidP="00C05894">
      <w:pPr>
        <w:pStyle w:val="Style3"/>
        <w:tabs>
          <w:tab w:val="left" w:pos="576"/>
        </w:tabs>
        <w:spacing w:line="240" w:lineRule="auto"/>
        <w:ind w:left="-142" w:right="709" w:firstLine="0"/>
        <w:rPr>
          <w:rStyle w:val="FontStyle14"/>
          <w:i w:val="0"/>
          <w:sz w:val="28"/>
          <w:szCs w:val="28"/>
        </w:rPr>
      </w:pPr>
      <w:r w:rsidRPr="0000654F">
        <w:rPr>
          <w:rStyle w:val="FontStyle11"/>
          <w:sz w:val="28"/>
          <w:szCs w:val="28"/>
        </w:rPr>
        <w:t xml:space="preserve">1. </w:t>
      </w:r>
      <w:r w:rsidRPr="0000654F">
        <w:rPr>
          <w:rStyle w:val="FontStyle14"/>
          <w:i w:val="0"/>
          <w:sz w:val="28"/>
          <w:szCs w:val="28"/>
        </w:rPr>
        <w:t>По</w:t>
      </w:r>
      <w:r w:rsidR="0000654F" w:rsidRPr="0000654F">
        <w:rPr>
          <w:rStyle w:val="FontStyle14"/>
          <w:i w:val="0"/>
          <w:sz w:val="28"/>
          <w:szCs w:val="28"/>
        </w:rPr>
        <w:t xml:space="preserve"> виду</w:t>
      </w:r>
      <w:r w:rsidRPr="0000654F">
        <w:rPr>
          <w:rStyle w:val="FontStyle14"/>
          <w:i w:val="0"/>
          <w:sz w:val="28"/>
          <w:szCs w:val="28"/>
        </w:rPr>
        <w:t xml:space="preserve"> деятельности:</w:t>
      </w:r>
    </w:p>
    <w:p w:rsidR="00812EE0" w:rsidRPr="000760F8" w:rsidRDefault="00812EE0" w:rsidP="00C05894">
      <w:pPr>
        <w:pStyle w:val="Style6"/>
        <w:numPr>
          <w:ilvl w:val="0"/>
          <w:numId w:val="6"/>
        </w:numPr>
        <w:tabs>
          <w:tab w:val="left" w:pos="142"/>
        </w:tabs>
        <w:spacing w:line="240" w:lineRule="auto"/>
        <w:ind w:left="-142" w:right="709" w:firstLine="0"/>
        <w:rPr>
          <w:rStyle w:val="FontStyle11"/>
          <w:b w:val="0"/>
          <w:sz w:val="28"/>
          <w:szCs w:val="28"/>
        </w:rPr>
      </w:pPr>
      <w:r w:rsidRPr="000760F8">
        <w:rPr>
          <w:rStyle w:val="FontStyle11"/>
          <w:b w:val="0"/>
          <w:sz w:val="28"/>
          <w:szCs w:val="28"/>
        </w:rPr>
        <w:t>исследовательские;</w:t>
      </w:r>
    </w:p>
    <w:p w:rsidR="00812EE0" w:rsidRPr="000760F8" w:rsidRDefault="00812EE0" w:rsidP="00C05894">
      <w:pPr>
        <w:pStyle w:val="Style6"/>
        <w:numPr>
          <w:ilvl w:val="0"/>
          <w:numId w:val="6"/>
        </w:numPr>
        <w:tabs>
          <w:tab w:val="left" w:pos="142"/>
        </w:tabs>
        <w:spacing w:line="240" w:lineRule="auto"/>
        <w:ind w:left="-142" w:right="709" w:firstLine="0"/>
        <w:rPr>
          <w:rStyle w:val="FontStyle11"/>
          <w:b w:val="0"/>
          <w:sz w:val="28"/>
          <w:szCs w:val="28"/>
        </w:rPr>
      </w:pPr>
      <w:r w:rsidRPr="000760F8">
        <w:rPr>
          <w:rStyle w:val="FontStyle11"/>
          <w:b w:val="0"/>
          <w:sz w:val="28"/>
          <w:szCs w:val="28"/>
        </w:rPr>
        <w:t>творческие;</w:t>
      </w:r>
    </w:p>
    <w:p w:rsidR="00812EE0" w:rsidRPr="000760F8" w:rsidRDefault="00812EE0" w:rsidP="00C05894">
      <w:pPr>
        <w:pStyle w:val="Style6"/>
        <w:numPr>
          <w:ilvl w:val="0"/>
          <w:numId w:val="6"/>
        </w:numPr>
        <w:tabs>
          <w:tab w:val="left" w:pos="142"/>
        </w:tabs>
        <w:spacing w:line="240" w:lineRule="auto"/>
        <w:ind w:left="-142" w:right="709" w:firstLine="0"/>
        <w:rPr>
          <w:rStyle w:val="FontStyle11"/>
          <w:b w:val="0"/>
          <w:sz w:val="28"/>
          <w:szCs w:val="28"/>
        </w:rPr>
      </w:pPr>
      <w:r w:rsidRPr="000760F8">
        <w:rPr>
          <w:rStyle w:val="FontStyle11"/>
          <w:b w:val="0"/>
          <w:sz w:val="28"/>
          <w:szCs w:val="28"/>
        </w:rPr>
        <w:t>ролевые, игровые;</w:t>
      </w:r>
    </w:p>
    <w:p w:rsidR="00812EE0" w:rsidRPr="000760F8" w:rsidRDefault="003467F1" w:rsidP="00C05894">
      <w:pPr>
        <w:pStyle w:val="Style6"/>
        <w:numPr>
          <w:ilvl w:val="0"/>
          <w:numId w:val="6"/>
        </w:numPr>
        <w:tabs>
          <w:tab w:val="left" w:pos="142"/>
        </w:tabs>
        <w:spacing w:line="240" w:lineRule="auto"/>
        <w:ind w:left="-142" w:right="709" w:firstLine="0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информационные;</w:t>
      </w:r>
    </w:p>
    <w:p w:rsidR="00812EE0" w:rsidRDefault="00812EE0" w:rsidP="00C05894">
      <w:pPr>
        <w:pStyle w:val="Style6"/>
        <w:numPr>
          <w:ilvl w:val="0"/>
          <w:numId w:val="6"/>
        </w:numPr>
        <w:tabs>
          <w:tab w:val="left" w:pos="142"/>
        </w:tabs>
        <w:spacing w:line="240" w:lineRule="auto"/>
        <w:ind w:left="-142" w:right="709" w:firstLine="0"/>
        <w:rPr>
          <w:rStyle w:val="FontStyle11"/>
          <w:b w:val="0"/>
          <w:sz w:val="28"/>
          <w:szCs w:val="28"/>
        </w:rPr>
      </w:pPr>
      <w:r w:rsidRPr="000760F8">
        <w:rPr>
          <w:rStyle w:val="FontStyle11"/>
          <w:b w:val="0"/>
          <w:sz w:val="28"/>
          <w:szCs w:val="28"/>
        </w:rPr>
        <w:t>практико</w:t>
      </w:r>
      <w:r w:rsidR="000760F8">
        <w:rPr>
          <w:rStyle w:val="FontStyle11"/>
          <w:b w:val="0"/>
          <w:sz w:val="28"/>
          <w:szCs w:val="28"/>
        </w:rPr>
        <w:t>-</w:t>
      </w:r>
      <w:r w:rsidRPr="000760F8">
        <w:rPr>
          <w:rStyle w:val="FontStyle11"/>
          <w:b w:val="0"/>
          <w:sz w:val="28"/>
          <w:szCs w:val="28"/>
        </w:rPr>
        <w:t>ориентированные (прикладные).</w:t>
      </w:r>
    </w:p>
    <w:p w:rsidR="00C05894" w:rsidRPr="000760F8" w:rsidRDefault="00C05894" w:rsidP="00C05894">
      <w:pPr>
        <w:pStyle w:val="Style6"/>
        <w:tabs>
          <w:tab w:val="left" w:pos="142"/>
        </w:tabs>
        <w:spacing w:line="240" w:lineRule="auto"/>
        <w:ind w:left="-142" w:right="709" w:firstLine="0"/>
        <w:rPr>
          <w:rStyle w:val="FontStyle11"/>
          <w:b w:val="0"/>
          <w:sz w:val="28"/>
          <w:szCs w:val="28"/>
        </w:rPr>
      </w:pPr>
    </w:p>
    <w:p w:rsidR="00812EE0" w:rsidRPr="000760F8" w:rsidRDefault="00812EE0" w:rsidP="00C05894">
      <w:pPr>
        <w:pStyle w:val="Style3"/>
        <w:tabs>
          <w:tab w:val="left" w:pos="576"/>
        </w:tabs>
        <w:spacing w:line="240" w:lineRule="auto"/>
        <w:ind w:left="-142" w:right="709" w:firstLine="0"/>
        <w:rPr>
          <w:rStyle w:val="FontStyle14"/>
          <w:b/>
          <w:i w:val="0"/>
          <w:sz w:val="28"/>
          <w:szCs w:val="28"/>
        </w:rPr>
      </w:pPr>
      <w:r w:rsidRPr="0000654F">
        <w:rPr>
          <w:rStyle w:val="FontStyle11"/>
          <w:sz w:val="28"/>
          <w:szCs w:val="28"/>
        </w:rPr>
        <w:t xml:space="preserve">2. </w:t>
      </w:r>
      <w:r w:rsidRPr="0000654F">
        <w:rPr>
          <w:rStyle w:val="FontStyle14"/>
          <w:i w:val="0"/>
          <w:sz w:val="28"/>
          <w:szCs w:val="28"/>
        </w:rPr>
        <w:t>По предметно-содержательной области</w:t>
      </w:r>
      <w:r w:rsidRPr="000760F8">
        <w:rPr>
          <w:rStyle w:val="FontStyle14"/>
          <w:b/>
          <w:i w:val="0"/>
          <w:sz w:val="28"/>
          <w:szCs w:val="28"/>
        </w:rPr>
        <w:t>:</w:t>
      </w:r>
    </w:p>
    <w:p w:rsidR="00812EE0" w:rsidRPr="000760F8" w:rsidRDefault="0000654F" w:rsidP="00C05894">
      <w:pPr>
        <w:pStyle w:val="Style6"/>
        <w:tabs>
          <w:tab w:val="left" w:pos="142"/>
        </w:tabs>
        <w:spacing w:line="240" w:lineRule="auto"/>
        <w:ind w:left="-142" w:right="709" w:firstLine="0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•</w:t>
      </w:r>
      <w:r>
        <w:rPr>
          <w:rStyle w:val="FontStyle11"/>
          <w:b w:val="0"/>
          <w:sz w:val="28"/>
          <w:szCs w:val="28"/>
        </w:rPr>
        <w:tab/>
        <w:t>монопроекты</w:t>
      </w:r>
      <w:r w:rsidR="00812EE0" w:rsidRPr="000760F8">
        <w:rPr>
          <w:rStyle w:val="FontStyle11"/>
          <w:b w:val="0"/>
          <w:sz w:val="28"/>
          <w:szCs w:val="28"/>
        </w:rPr>
        <w:t>;</w:t>
      </w:r>
    </w:p>
    <w:p w:rsidR="003467F1" w:rsidRDefault="00812EE0" w:rsidP="00C05894">
      <w:pPr>
        <w:pStyle w:val="Style6"/>
        <w:tabs>
          <w:tab w:val="left" w:pos="221"/>
        </w:tabs>
        <w:spacing w:line="240" w:lineRule="auto"/>
        <w:ind w:left="-142" w:right="709" w:firstLine="0"/>
        <w:rPr>
          <w:rStyle w:val="FontStyle11"/>
          <w:b w:val="0"/>
          <w:sz w:val="28"/>
          <w:szCs w:val="28"/>
        </w:rPr>
      </w:pPr>
      <w:r w:rsidRPr="000760F8">
        <w:rPr>
          <w:rStyle w:val="FontStyle11"/>
          <w:b w:val="0"/>
          <w:sz w:val="28"/>
          <w:szCs w:val="28"/>
        </w:rPr>
        <w:t>•</w:t>
      </w:r>
      <w:r w:rsidR="0000654F">
        <w:rPr>
          <w:rStyle w:val="FontStyle11"/>
          <w:b w:val="0"/>
          <w:sz w:val="28"/>
          <w:szCs w:val="28"/>
        </w:rPr>
        <w:t xml:space="preserve"> межпредметные;</w:t>
      </w:r>
    </w:p>
    <w:p w:rsidR="003467F1" w:rsidRDefault="003467F1" w:rsidP="00C05894">
      <w:pPr>
        <w:pStyle w:val="Style6"/>
        <w:numPr>
          <w:ilvl w:val="0"/>
          <w:numId w:val="6"/>
        </w:numPr>
        <w:tabs>
          <w:tab w:val="left" w:pos="142"/>
        </w:tabs>
        <w:spacing w:line="240" w:lineRule="auto"/>
        <w:ind w:left="-142" w:right="709" w:firstLine="0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надпредметные</w:t>
      </w:r>
      <w:r w:rsidR="0000654F">
        <w:rPr>
          <w:rStyle w:val="FontStyle11"/>
          <w:b w:val="0"/>
          <w:sz w:val="28"/>
          <w:szCs w:val="28"/>
        </w:rPr>
        <w:t>.</w:t>
      </w:r>
    </w:p>
    <w:p w:rsidR="00C05894" w:rsidRDefault="00C05894" w:rsidP="00C05894">
      <w:pPr>
        <w:pStyle w:val="Style6"/>
        <w:tabs>
          <w:tab w:val="left" w:pos="142"/>
        </w:tabs>
        <w:spacing w:line="240" w:lineRule="auto"/>
        <w:ind w:left="-142" w:right="709" w:firstLine="0"/>
        <w:rPr>
          <w:rStyle w:val="FontStyle11"/>
          <w:b w:val="0"/>
          <w:sz w:val="28"/>
          <w:szCs w:val="28"/>
        </w:rPr>
      </w:pPr>
    </w:p>
    <w:p w:rsidR="00812EE0" w:rsidRPr="0000654F" w:rsidRDefault="00812EE0" w:rsidP="00C05894">
      <w:pPr>
        <w:pStyle w:val="Style4"/>
        <w:tabs>
          <w:tab w:val="left" w:pos="545"/>
        </w:tabs>
        <w:spacing w:line="240" w:lineRule="auto"/>
        <w:ind w:left="-142" w:right="709" w:firstLine="0"/>
        <w:rPr>
          <w:rStyle w:val="FontStyle11"/>
          <w:b w:val="0"/>
          <w:sz w:val="28"/>
          <w:szCs w:val="28"/>
        </w:rPr>
      </w:pPr>
      <w:r w:rsidRPr="008E319E">
        <w:rPr>
          <w:rStyle w:val="FontStyle14"/>
          <w:b/>
          <w:i w:val="0"/>
          <w:sz w:val="28"/>
          <w:szCs w:val="28"/>
        </w:rPr>
        <w:t>3</w:t>
      </w:r>
      <w:r w:rsidRPr="0000654F">
        <w:rPr>
          <w:rStyle w:val="FontStyle14"/>
          <w:b/>
          <w:sz w:val="28"/>
          <w:szCs w:val="28"/>
        </w:rPr>
        <w:t xml:space="preserve">. </w:t>
      </w:r>
      <w:r w:rsidRPr="0000654F">
        <w:rPr>
          <w:rStyle w:val="FontStyle11"/>
          <w:b w:val="0"/>
          <w:sz w:val="28"/>
          <w:szCs w:val="28"/>
        </w:rPr>
        <w:t>По количеству участников проекта:</w:t>
      </w:r>
    </w:p>
    <w:p w:rsidR="00812EE0" w:rsidRPr="000760F8" w:rsidRDefault="003467F1" w:rsidP="00C05894">
      <w:pPr>
        <w:pStyle w:val="Style2"/>
        <w:numPr>
          <w:ilvl w:val="0"/>
          <w:numId w:val="7"/>
        </w:numPr>
        <w:tabs>
          <w:tab w:val="left" w:pos="142"/>
        </w:tabs>
        <w:spacing w:line="240" w:lineRule="auto"/>
        <w:ind w:left="-142" w:right="709" w:firstLine="0"/>
        <w:rPr>
          <w:rStyle w:val="FontStyle14"/>
          <w:i w:val="0"/>
          <w:sz w:val="28"/>
          <w:szCs w:val="28"/>
        </w:rPr>
      </w:pPr>
      <w:r>
        <w:rPr>
          <w:rStyle w:val="FontStyle14"/>
          <w:i w:val="0"/>
          <w:sz w:val="28"/>
          <w:szCs w:val="28"/>
        </w:rPr>
        <w:t>индивидуальные</w:t>
      </w:r>
      <w:r w:rsidR="00812EE0" w:rsidRPr="000760F8">
        <w:rPr>
          <w:rStyle w:val="FontStyle14"/>
          <w:i w:val="0"/>
          <w:sz w:val="28"/>
          <w:szCs w:val="28"/>
        </w:rPr>
        <w:t>;</w:t>
      </w:r>
    </w:p>
    <w:p w:rsidR="00812EE0" w:rsidRPr="000760F8" w:rsidRDefault="00812EE0" w:rsidP="00C05894">
      <w:pPr>
        <w:pStyle w:val="Style2"/>
        <w:numPr>
          <w:ilvl w:val="0"/>
          <w:numId w:val="7"/>
        </w:numPr>
        <w:tabs>
          <w:tab w:val="left" w:pos="142"/>
        </w:tabs>
        <w:spacing w:line="240" w:lineRule="auto"/>
        <w:ind w:left="-142" w:right="709" w:firstLine="0"/>
        <w:rPr>
          <w:rStyle w:val="FontStyle14"/>
          <w:i w:val="0"/>
          <w:sz w:val="28"/>
          <w:szCs w:val="28"/>
        </w:rPr>
      </w:pPr>
      <w:r w:rsidRPr="000760F8">
        <w:rPr>
          <w:rStyle w:val="FontStyle14"/>
          <w:i w:val="0"/>
          <w:sz w:val="28"/>
          <w:szCs w:val="28"/>
        </w:rPr>
        <w:t>парные;</w:t>
      </w:r>
    </w:p>
    <w:p w:rsidR="00812EE0" w:rsidRPr="000760F8" w:rsidRDefault="00812EE0" w:rsidP="00C05894">
      <w:pPr>
        <w:pStyle w:val="Style2"/>
        <w:numPr>
          <w:ilvl w:val="0"/>
          <w:numId w:val="7"/>
        </w:numPr>
        <w:tabs>
          <w:tab w:val="left" w:pos="142"/>
        </w:tabs>
        <w:spacing w:line="240" w:lineRule="auto"/>
        <w:ind w:left="-142" w:right="709" w:firstLine="0"/>
        <w:rPr>
          <w:rStyle w:val="FontStyle14"/>
          <w:i w:val="0"/>
          <w:sz w:val="28"/>
          <w:szCs w:val="28"/>
        </w:rPr>
      </w:pPr>
      <w:r w:rsidRPr="000760F8">
        <w:rPr>
          <w:rStyle w:val="FontStyle14"/>
          <w:i w:val="0"/>
          <w:sz w:val="28"/>
          <w:szCs w:val="28"/>
        </w:rPr>
        <w:t>групповые;</w:t>
      </w:r>
    </w:p>
    <w:p w:rsidR="00812EE0" w:rsidRPr="000760F8" w:rsidRDefault="00812EE0" w:rsidP="00C05894">
      <w:pPr>
        <w:pStyle w:val="Style2"/>
        <w:numPr>
          <w:ilvl w:val="0"/>
          <w:numId w:val="7"/>
        </w:numPr>
        <w:tabs>
          <w:tab w:val="left" w:pos="142"/>
        </w:tabs>
        <w:spacing w:line="240" w:lineRule="auto"/>
        <w:ind w:left="-142" w:right="709" w:firstLine="0"/>
        <w:rPr>
          <w:rStyle w:val="FontStyle14"/>
          <w:i w:val="0"/>
          <w:sz w:val="28"/>
          <w:szCs w:val="28"/>
        </w:rPr>
      </w:pPr>
      <w:r w:rsidRPr="000760F8">
        <w:rPr>
          <w:rStyle w:val="FontStyle14"/>
          <w:i w:val="0"/>
          <w:sz w:val="28"/>
          <w:szCs w:val="28"/>
        </w:rPr>
        <w:lastRenderedPageBreak/>
        <w:t>коллективные;</w:t>
      </w:r>
    </w:p>
    <w:p w:rsidR="00812EE0" w:rsidRDefault="00812EE0" w:rsidP="00C05894">
      <w:pPr>
        <w:pStyle w:val="Style2"/>
        <w:numPr>
          <w:ilvl w:val="0"/>
          <w:numId w:val="7"/>
        </w:numPr>
        <w:tabs>
          <w:tab w:val="left" w:pos="142"/>
        </w:tabs>
        <w:spacing w:line="240" w:lineRule="auto"/>
        <w:ind w:left="-142" w:right="709" w:firstLine="0"/>
        <w:rPr>
          <w:rStyle w:val="FontStyle14"/>
          <w:i w:val="0"/>
          <w:sz w:val="28"/>
          <w:szCs w:val="28"/>
        </w:rPr>
      </w:pPr>
      <w:r w:rsidRPr="000760F8">
        <w:rPr>
          <w:rStyle w:val="FontStyle14"/>
          <w:i w:val="0"/>
          <w:sz w:val="28"/>
          <w:szCs w:val="28"/>
        </w:rPr>
        <w:t>массовые.</w:t>
      </w:r>
    </w:p>
    <w:p w:rsidR="00812EE0" w:rsidRPr="0000654F" w:rsidRDefault="00296D38" w:rsidP="00C05894">
      <w:pPr>
        <w:pStyle w:val="Style4"/>
        <w:tabs>
          <w:tab w:val="left" w:pos="545"/>
        </w:tabs>
        <w:spacing w:line="240" w:lineRule="auto"/>
        <w:ind w:left="-142" w:right="709" w:firstLine="0"/>
        <w:rPr>
          <w:rStyle w:val="FontStyle11"/>
          <w:b w:val="0"/>
          <w:sz w:val="28"/>
          <w:szCs w:val="28"/>
        </w:rPr>
      </w:pPr>
      <w:r w:rsidRPr="0000654F">
        <w:rPr>
          <w:rStyle w:val="FontStyle13"/>
          <w:b/>
          <w:i w:val="0"/>
          <w:sz w:val="28"/>
          <w:szCs w:val="28"/>
        </w:rPr>
        <w:t>4</w:t>
      </w:r>
      <w:r w:rsidR="00812EE0" w:rsidRPr="0000654F">
        <w:rPr>
          <w:rStyle w:val="FontStyle13"/>
          <w:b/>
          <w:i w:val="0"/>
          <w:sz w:val="28"/>
          <w:szCs w:val="28"/>
        </w:rPr>
        <w:t xml:space="preserve">. </w:t>
      </w:r>
      <w:r w:rsidR="00812EE0" w:rsidRPr="0000654F">
        <w:rPr>
          <w:rStyle w:val="FontStyle11"/>
          <w:b w:val="0"/>
          <w:sz w:val="28"/>
          <w:szCs w:val="28"/>
        </w:rPr>
        <w:t>По продолжительности выполнения:</w:t>
      </w:r>
    </w:p>
    <w:p w:rsidR="003467F1" w:rsidRPr="000760F8" w:rsidRDefault="003467F1" w:rsidP="00C05894">
      <w:pPr>
        <w:pStyle w:val="Style4"/>
        <w:numPr>
          <w:ilvl w:val="0"/>
          <w:numId w:val="7"/>
        </w:numPr>
        <w:tabs>
          <w:tab w:val="left" w:pos="142"/>
        </w:tabs>
        <w:spacing w:line="240" w:lineRule="auto"/>
        <w:ind w:left="-142" w:right="709" w:firstLine="0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мини – проекты (часть урока)</w:t>
      </w:r>
      <w:r w:rsidR="00642EFA">
        <w:rPr>
          <w:rStyle w:val="FontStyle11"/>
          <w:b w:val="0"/>
          <w:sz w:val="28"/>
          <w:szCs w:val="28"/>
        </w:rPr>
        <w:t>;</w:t>
      </w:r>
    </w:p>
    <w:p w:rsidR="00812EE0" w:rsidRPr="000760F8" w:rsidRDefault="00812EE0" w:rsidP="00C05894">
      <w:pPr>
        <w:pStyle w:val="Style2"/>
        <w:numPr>
          <w:ilvl w:val="0"/>
          <w:numId w:val="6"/>
        </w:numPr>
        <w:spacing w:line="240" w:lineRule="auto"/>
        <w:ind w:left="-142" w:right="709" w:firstLine="0"/>
        <w:rPr>
          <w:rStyle w:val="FontStyle14"/>
          <w:i w:val="0"/>
          <w:sz w:val="28"/>
          <w:szCs w:val="28"/>
        </w:rPr>
      </w:pPr>
      <w:r w:rsidRPr="000760F8">
        <w:rPr>
          <w:rStyle w:val="FontStyle14"/>
          <w:i w:val="0"/>
          <w:sz w:val="28"/>
          <w:szCs w:val="28"/>
        </w:rPr>
        <w:t>краткосрочные (</w:t>
      </w:r>
      <w:r w:rsidR="008158D2">
        <w:rPr>
          <w:rStyle w:val="FontStyle14"/>
          <w:i w:val="0"/>
          <w:sz w:val="28"/>
          <w:szCs w:val="28"/>
        </w:rPr>
        <w:t>1-2</w:t>
      </w:r>
      <w:r w:rsidRPr="000760F8">
        <w:rPr>
          <w:rStyle w:val="FontStyle14"/>
          <w:i w:val="0"/>
          <w:sz w:val="28"/>
          <w:szCs w:val="28"/>
        </w:rPr>
        <w:t xml:space="preserve"> урок</w:t>
      </w:r>
      <w:r w:rsidR="008158D2">
        <w:rPr>
          <w:rStyle w:val="FontStyle14"/>
          <w:i w:val="0"/>
          <w:sz w:val="28"/>
          <w:szCs w:val="28"/>
        </w:rPr>
        <w:t>а</w:t>
      </w:r>
      <w:r w:rsidRPr="000760F8">
        <w:rPr>
          <w:rStyle w:val="FontStyle14"/>
          <w:i w:val="0"/>
          <w:sz w:val="28"/>
          <w:szCs w:val="28"/>
        </w:rPr>
        <w:t>);</w:t>
      </w:r>
    </w:p>
    <w:p w:rsidR="00812EE0" w:rsidRPr="000760F8" w:rsidRDefault="00812EE0" w:rsidP="00C05894">
      <w:pPr>
        <w:pStyle w:val="Style2"/>
        <w:numPr>
          <w:ilvl w:val="0"/>
          <w:numId w:val="7"/>
        </w:numPr>
        <w:tabs>
          <w:tab w:val="left" w:pos="142"/>
        </w:tabs>
        <w:spacing w:line="240" w:lineRule="auto"/>
        <w:ind w:left="-142" w:right="709" w:firstLine="0"/>
        <w:rPr>
          <w:rStyle w:val="FontStyle14"/>
          <w:i w:val="0"/>
          <w:sz w:val="28"/>
          <w:szCs w:val="28"/>
        </w:rPr>
      </w:pPr>
      <w:r w:rsidRPr="000760F8">
        <w:rPr>
          <w:rStyle w:val="FontStyle14"/>
          <w:i w:val="0"/>
          <w:sz w:val="28"/>
          <w:szCs w:val="28"/>
        </w:rPr>
        <w:t>средней продолжительности (до месяца);</w:t>
      </w:r>
    </w:p>
    <w:p w:rsidR="00812EE0" w:rsidRDefault="00812EE0" w:rsidP="00C05894">
      <w:pPr>
        <w:pStyle w:val="Style2"/>
        <w:numPr>
          <w:ilvl w:val="0"/>
          <w:numId w:val="7"/>
        </w:numPr>
        <w:tabs>
          <w:tab w:val="left" w:pos="142"/>
        </w:tabs>
        <w:spacing w:line="240" w:lineRule="auto"/>
        <w:ind w:left="-142" w:right="709" w:firstLine="0"/>
        <w:rPr>
          <w:rStyle w:val="FontStyle14"/>
          <w:i w:val="0"/>
          <w:sz w:val="28"/>
          <w:szCs w:val="28"/>
        </w:rPr>
      </w:pPr>
      <w:r w:rsidRPr="000760F8">
        <w:rPr>
          <w:rStyle w:val="FontStyle14"/>
          <w:i w:val="0"/>
          <w:sz w:val="28"/>
          <w:szCs w:val="28"/>
        </w:rPr>
        <w:t>долгосрочные (</w:t>
      </w:r>
      <w:r w:rsidR="008158D2">
        <w:rPr>
          <w:rStyle w:val="FontStyle14"/>
          <w:i w:val="0"/>
          <w:sz w:val="28"/>
          <w:szCs w:val="28"/>
        </w:rPr>
        <w:t>1-2</w:t>
      </w:r>
      <w:r w:rsidRPr="000760F8">
        <w:rPr>
          <w:rStyle w:val="FontStyle14"/>
          <w:i w:val="0"/>
          <w:sz w:val="28"/>
          <w:szCs w:val="28"/>
        </w:rPr>
        <w:t xml:space="preserve"> месяц</w:t>
      </w:r>
      <w:r w:rsidR="008158D2">
        <w:rPr>
          <w:rStyle w:val="FontStyle14"/>
          <w:i w:val="0"/>
          <w:sz w:val="28"/>
          <w:szCs w:val="28"/>
        </w:rPr>
        <w:t>а</w:t>
      </w:r>
      <w:r w:rsidRPr="000760F8">
        <w:rPr>
          <w:rStyle w:val="FontStyle14"/>
          <w:i w:val="0"/>
          <w:sz w:val="28"/>
          <w:szCs w:val="28"/>
        </w:rPr>
        <w:t>).</w:t>
      </w:r>
    </w:p>
    <w:p w:rsidR="00C05894" w:rsidRPr="000760F8" w:rsidRDefault="00C05894" w:rsidP="00C05894">
      <w:pPr>
        <w:pStyle w:val="Style2"/>
        <w:tabs>
          <w:tab w:val="left" w:pos="142"/>
        </w:tabs>
        <w:spacing w:line="240" w:lineRule="auto"/>
        <w:ind w:left="-142" w:right="709" w:firstLine="0"/>
        <w:rPr>
          <w:rStyle w:val="FontStyle14"/>
          <w:i w:val="0"/>
          <w:sz w:val="28"/>
          <w:szCs w:val="28"/>
        </w:rPr>
      </w:pPr>
    </w:p>
    <w:p w:rsidR="00812EE0" w:rsidRPr="000760F8" w:rsidRDefault="00D16D00" w:rsidP="00296D38">
      <w:pPr>
        <w:pStyle w:val="Style3"/>
        <w:spacing w:line="360" w:lineRule="auto"/>
        <w:ind w:left="-142" w:right="709" w:firstLine="0"/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 xml:space="preserve">   </w:t>
      </w:r>
      <w:r w:rsidR="008E319E">
        <w:rPr>
          <w:rStyle w:val="FontStyle13"/>
          <w:i w:val="0"/>
          <w:sz w:val="28"/>
          <w:szCs w:val="28"/>
        </w:rPr>
        <w:t>П</w:t>
      </w:r>
      <w:r w:rsidR="00812EE0" w:rsidRPr="000760F8">
        <w:rPr>
          <w:rStyle w:val="FontStyle13"/>
          <w:i w:val="0"/>
          <w:sz w:val="28"/>
          <w:szCs w:val="28"/>
        </w:rPr>
        <w:t xml:space="preserve">одходы к структурированию </w:t>
      </w:r>
      <w:r w:rsidR="008E319E">
        <w:rPr>
          <w:rStyle w:val="FontStyle13"/>
          <w:i w:val="0"/>
          <w:sz w:val="28"/>
          <w:szCs w:val="28"/>
        </w:rPr>
        <w:t xml:space="preserve">учебного </w:t>
      </w:r>
      <w:r w:rsidR="00812EE0" w:rsidRPr="000760F8">
        <w:rPr>
          <w:rStyle w:val="FontStyle13"/>
          <w:i w:val="0"/>
          <w:sz w:val="28"/>
          <w:szCs w:val="28"/>
        </w:rPr>
        <w:t>проекта</w:t>
      </w:r>
      <w:r w:rsidR="008E319E">
        <w:rPr>
          <w:rStyle w:val="FontStyle13"/>
          <w:i w:val="0"/>
          <w:sz w:val="28"/>
          <w:szCs w:val="28"/>
        </w:rPr>
        <w:t xml:space="preserve"> следующие</w:t>
      </w:r>
      <w:r w:rsidR="00812EE0" w:rsidRPr="000760F8">
        <w:rPr>
          <w:rStyle w:val="FontStyle13"/>
          <w:i w:val="0"/>
          <w:sz w:val="28"/>
          <w:szCs w:val="28"/>
        </w:rPr>
        <w:t>:</w:t>
      </w:r>
    </w:p>
    <w:p w:rsidR="00812EE0" w:rsidRPr="000760F8" w:rsidRDefault="00812EE0" w:rsidP="00296D38">
      <w:pPr>
        <w:pStyle w:val="Style1"/>
        <w:numPr>
          <w:ilvl w:val="0"/>
          <w:numId w:val="8"/>
        </w:numPr>
        <w:tabs>
          <w:tab w:val="left" w:pos="535"/>
        </w:tabs>
        <w:spacing w:line="360" w:lineRule="auto"/>
        <w:ind w:left="-142" w:right="709"/>
        <w:jc w:val="both"/>
        <w:rPr>
          <w:rStyle w:val="FontStyle13"/>
          <w:i w:val="0"/>
          <w:sz w:val="28"/>
          <w:szCs w:val="28"/>
        </w:rPr>
      </w:pPr>
      <w:r w:rsidRPr="000760F8">
        <w:rPr>
          <w:rStyle w:val="FontStyle14"/>
          <w:i w:val="0"/>
          <w:sz w:val="28"/>
          <w:szCs w:val="28"/>
        </w:rPr>
        <w:t xml:space="preserve"> Начинать всегда следует с выбора темы проекта, его типа, коли</w:t>
      </w:r>
      <w:r w:rsidRPr="000760F8">
        <w:rPr>
          <w:rStyle w:val="FontStyle14"/>
          <w:i w:val="0"/>
          <w:sz w:val="28"/>
          <w:szCs w:val="28"/>
        </w:rPr>
        <w:softHyphen/>
        <w:t>чества участников.</w:t>
      </w:r>
    </w:p>
    <w:p w:rsidR="00812EE0" w:rsidRPr="000760F8" w:rsidRDefault="00812EE0" w:rsidP="00296D38">
      <w:pPr>
        <w:pStyle w:val="Style1"/>
        <w:numPr>
          <w:ilvl w:val="0"/>
          <w:numId w:val="8"/>
        </w:numPr>
        <w:tabs>
          <w:tab w:val="left" w:pos="535"/>
        </w:tabs>
        <w:spacing w:line="360" w:lineRule="auto"/>
        <w:ind w:left="-142" w:right="709"/>
        <w:jc w:val="both"/>
        <w:rPr>
          <w:rStyle w:val="FontStyle14"/>
          <w:i w:val="0"/>
          <w:sz w:val="28"/>
          <w:szCs w:val="28"/>
        </w:rPr>
      </w:pPr>
      <w:r w:rsidRPr="000760F8">
        <w:rPr>
          <w:rStyle w:val="FontStyle14"/>
          <w:i w:val="0"/>
          <w:sz w:val="28"/>
          <w:szCs w:val="28"/>
        </w:rPr>
        <w:t xml:space="preserve"> Далее учителю необходимо продумать возможные варианты про</w:t>
      </w:r>
      <w:r w:rsidRPr="000760F8">
        <w:rPr>
          <w:rStyle w:val="FontStyle14"/>
          <w:i w:val="0"/>
          <w:sz w:val="28"/>
          <w:szCs w:val="28"/>
        </w:rPr>
        <w:softHyphen/>
        <w:t xml:space="preserve">блем, которые важно исследовать в рамках намеченной тематики. Сами же проблемы выдвигаются </w:t>
      </w:r>
      <w:r w:rsidR="00E03AC0">
        <w:rPr>
          <w:rStyle w:val="FontStyle14"/>
          <w:i w:val="0"/>
          <w:sz w:val="28"/>
          <w:szCs w:val="28"/>
        </w:rPr>
        <w:t>об</w:t>
      </w:r>
      <w:r w:rsidRPr="000760F8">
        <w:rPr>
          <w:rStyle w:val="FontStyle14"/>
          <w:i w:val="0"/>
          <w:sz w:val="28"/>
          <w:szCs w:val="28"/>
        </w:rPr>
        <w:t>уч</w:t>
      </w:r>
      <w:r w:rsidR="00E03AC0">
        <w:rPr>
          <w:rStyle w:val="FontStyle14"/>
          <w:i w:val="0"/>
          <w:sz w:val="28"/>
          <w:szCs w:val="28"/>
        </w:rPr>
        <w:t>ю</w:t>
      </w:r>
      <w:r w:rsidRPr="000760F8">
        <w:rPr>
          <w:rStyle w:val="FontStyle14"/>
          <w:i w:val="0"/>
          <w:sz w:val="28"/>
          <w:szCs w:val="28"/>
        </w:rPr>
        <w:t>ащимися при помощи учителя (наводящие вопросы, ситуации, способствующие определению проблем, видеоряд с той же целью и т. д.). Здесь уместна «мозговая атака» с последующим коллективным обсуждением.</w:t>
      </w:r>
    </w:p>
    <w:p w:rsidR="00812EE0" w:rsidRPr="000760F8" w:rsidRDefault="00812EE0" w:rsidP="00296D38">
      <w:pPr>
        <w:pStyle w:val="Style1"/>
        <w:numPr>
          <w:ilvl w:val="0"/>
          <w:numId w:val="8"/>
        </w:numPr>
        <w:tabs>
          <w:tab w:val="left" w:pos="535"/>
        </w:tabs>
        <w:spacing w:line="360" w:lineRule="auto"/>
        <w:ind w:left="-142" w:right="709"/>
        <w:jc w:val="both"/>
        <w:rPr>
          <w:rStyle w:val="FontStyle14"/>
          <w:i w:val="0"/>
          <w:sz w:val="28"/>
          <w:szCs w:val="28"/>
        </w:rPr>
      </w:pPr>
      <w:r w:rsidRPr="000760F8">
        <w:rPr>
          <w:rStyle w:val="FontStyle14"/>
          <w:i w:val="0"/>
          <w:sz w:val="28"/>
          <w:szCs w:val="28"/>
        </w:rPr>
        <w:t xml:space="preserve"> Важным моментом является распределение задач по группам, обсуждение возможных методов исследования, поиска информации, творческих решений.</w:t>
      </w:r>
    </w:p>
    <w:p w:rsidR="00812EE0" w:rsidRPr="000760F8" w:rsidRDefault="00E03AC0" w:rsidP="00296D38">
      <w:pPr>
        <w:pStyle w:val="Style1"/>
        <w:numPr>
          <w:ilvl w:val="0"/>
          <w:numId w:val="8"/>
        </w:numPr>
        <w:tabs>
          <w:tab w:val="left" w:pos="535"/>
        </w:tabs>
        <w:spacing w:line="360" w:lineRule="auto"/>
        <w:ind w:left="-142" w:right="709"/>
        <w:jc w:val="both"/>
        <w:rPr>
          <w:rStyle w:val="FontStyle13"/>
          <w:i w:val="0"/>
          <w:sz w:val="28"/>
          <w:szCs w:val="28"/>
        </w:rPr>
      </w:pPr>
      <w:r>
        <w:rPr>
          <w:rStyle w:val="FontStyle14"/>
          <w:i w:val="0"/>
          <w:sz w:val="28"/>
          <w:szCs w:val="28"/>
        </w:rPr>
        <w:t>С</w:t>
      </w:r>
      <w:r w:rsidR="00812EE0" w:rsidRPr="000760F8">
        <w:rPr>
          <w:rStyle w:val="FontStyle14"/>
          <w:i w:val="0"/>
          <w:sz w:val="28"/>
          <w:szCs w:val="28"/>
        </w:rPr>
        <w:t>амостоятельная работа участников проекта.</w:t>
      </w:r>
    </w:p>
    <w:p w:rsidR="00812EE0" w:rsidRPr="000760F8" w:rsidRDefault="00812EE0" w:rsidP="00296D38">
      <w:pPr>
        <w:pStyle w:val="Style1"/>
        <w:numPr>
          <w:ilvl w:val="0"/>
          <w:numId w:val="8"/>
        </w:numPr>
        <w:tabs>
          <w:tab w:val="left" w:pos="535"/>
        </w:tabs>
        <w:spacing w:line="360" w:lineRule="auto"/>
        <w:ind w:left="-142" w:right="709"/>
        <w:jc w:val="both"/>
        <w:rPr>
          <w:rStyle w:val="FontStyle14"/>
          <w:i w:val="0"/>
          <w:sz w:val="28"/>
          <w:szCs w:val="28"/>
        </w:rPr>
      </w:pPr>
      <w:r w:rsidRPr="000760F8">
        <w:rPr>
          <w:rStyle w:val="FontStyle14"/>
          <w:i w:val="0"/>
          <w:sz w:val="28"/>
          <w:szCs w:val="28"/>
        </w:rPr>
        <w:t xml:space="preserve"> Промежуточные обсуждения полученных данных в группах.</w:t>
      </w:r>
    </w:p>
    <w:p w:rsidR="00812EE0" w:rsidRPr="000760F8" w:rsidRDefault="00E03AC0" w:rsidP="00296D38">
      <w:pPr>
        <w:pStyle w:val="Style1"/>
        <w:numPr>
          <w:ilvl w:val="0"/>
          <w:numId w:val="9"/>
        </w:numPr>
        <w:tabs>
          <w:tab w:val="left" w:pos="547"/>
        </w:tabs>
        <w:spacing w:line="360" w:lineRule="auto"/>
        <w:ind w:left="-142" w:right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З</w:t>
      </w:r>
      <w:r w:rsidR="00812EE0" w:rsidRPr="000760F8">
        <w:rPr>
          <w:rStyle w:val="FontStyle12"/>
          <w:sz w:val="28"/>
          <w:szCs w:val="28"/>
        </w:rPr>
        <w:t>ащита, оппонирование.</w:t>
      </w:r>
    </w:p>
    <w:p w:rsidR="00812EE0" w:rsidRPr="000760F8" w:rsidRDefault="00812EE0" w:rsidP="00296D38">
      <w:pPr>
        <w:pStyle w:val="Style1"/>
        <w:numPr>
          <w:ilvl w:val="0"/>
          <w:numId w:val="9"/>
        </w:numPr>
        <w:tabs>
          <w:tab w:val="left" w:pos="547"/>
        </w:tabs>
        <w:spacing w:line="360" w:lineRule="auto"/>
        <w:ind w:left="-142" w:right="709"/>
        <w:jc w:val="both"/>
        <w:rPr>
          <w:rStyle w:val="FontStyle12"/>
          <w:sz w:val="28"/>
          <w:szCs w:val="28"/>
        </w:rPr>
      </w:pPr>
      <w:r w:rsidRPr="000760F8">
        <w:rPr>
          <w:rStyle w:val="FontStyle12"/>
          <w:sz w:val="28"/>
          <w:szCs w:val="28"/>
        </w:rPr>
        <w:t xml:space="preserve"> Завершается работа коллективным обсуждением, экспертизой, объявлением результатов внешней оценки, формулировкой выводов.</w:t>
      </w:r>
    </w:p>
    <w:p w:rsidR="00CF2197" w:rsidRPr="000760F8" w:rsidRDefault="00812EE0" w:rsidP="00296D38">
      <w:pPr>
        <w:spacing w:line="360" w:lineRule="auto"/>
        <w:ind w:left="-142" w:right="709"/>
        <w:jc w:val="both"/>
        <w:rPr>
          <w:b/>
          <w:sz w:val="28"/>
          <w:szCs w:val="28"/>
        </w:rPr>
      </w:pPr>
      <w:r w:rsidRPr="000760F8">
        <w:rPr>
          <w:sz w:val="28"/>
          <w:szCs w:val="28"/>
        </w:rPr>
        <w:t xml:space="preserve">При работе по методу проектов большое внимание необходимо уделять организации оценки выполненных учащимися проектов, мониторингу их эффективности и своевременной коррекции. </w:t>
      </w:r>
    </w:p>
    <w:p w:rsidR="009B236C" w:rsidRPr="00E03AC0" w:rsidRDefault="009B236C" w:rsidP="00E03AC0">
      <w:pPr>
        <w:suppressAutoHyphens w:val="0"/>
        <w:spacing w:line="360" w:lineRule="auto"/>
        <w:ind w:left="-142" w:right="283" w:firstLine="142"/>
        <w:rPr>
          <w:rFonts w:eastAsiaTheme="minorHAnsi"/>
          <w:bCs/>
          <w:iCs/>
          <w:sz w:val="28"/>
          <w:szCs w:val="28"/>
          <w:lang w:eastAsia="en-US"/>
        </w:rPr>
      </w:pPr>
      <w:r w:rsidRPr="00E03AC0">
        <w:rPr>
          <w:rFonts w:eastAsiaTheme="minorHAnsi"/>
          <w:bCs/>
          <w:iCs/>
          <w:sz w:val="28"/>
          <w:szCs w:val="28"/>
          <w:lang w:eastAsia="en-US"/>
        </w:rPr>
        <w:t>Результативность опыта</w:t>
      </w:r>
    </w:p>
    <w:p w:rsidR="009B236C" w:rsidRPr="009B236C" w:rsidRDefault="009B236C" w:rsidP="00A36234">
      <w:pPr>
        <w:suppressAutoHyphens w:val="0"/>
        <w:spacing w:line="360" w:lineRule="auto"/>
        <w:ind w:left="-142" w:right="283" w:firstLine="142"/>
        <w:jc w:val="both"/>
        <w:rPr>
          <w:rFonts w:eastAsiaTheme="minorHAnsi"/>
          <w:sz w:val="28"/>
          <w:szCs w:val="28"/>
          <w:lang w:eastAsia="en-US"/>
        </w:rPr>
      </w:pPr>
      <w:r w:rsidRPr="009B236C">
        <w:rPr>
          <w:rFonts w:eastAsiaTheme="minorHAnsi"/>
          <w:sz w:val="28"/>
          <w:szCs w:val="28"/>
          <w:lang w:eastAsia="en-US"/>
        </w:rPr>
        <w:t xml:space="preserve">    Опыт проектной деятельности бесценны</w:t>
      </w:r>
      <w:r w:rsidR="00414C5F">
        <w:rPr>
          <w:rFonts w:eastAsiaTheme="minorHAnsi"/>
          <w:sz w:val="28"/>
          <w:szCs w:val="28"/>
          <w:lang w:eastAsia="en-US"/>
        </w:rPr>
        <w:t>е</w:t>
      </w:r>
      <w:r w:rsidRPr="009B236C">
        <w:rPr>
          <w:rFonts w:eastAsiaTheme="minorHAnsi"/>
          <w:sz w:val="28"/>
          <w:szCs w:val="28"/>
          <w:lang w:eastAsia="en-US"/>
        </w:rPr>
        <w:t xml:space="preserve"> достояние обучающихся, включа</w:t>
      </w:r>
      <w:r w:rsidR="00414C5F">
        <w:rPr>
          <w:rFonts w:eastAsiaTheme="minorHAnsi"/>
          <w:sz w:val="28"/>
          <w:szCs w:val="28"/>
          <w:lang w:eastAsia="en-US"/>
        </w:rPr>
        <w:t>ющее</w:t>
      </w:r>
      <w:r w:rsidRPr="009B236C">
        <w:rPr>
          <w:rFonts w:eastAsiaTheme="minorHAnsi"/>
          <w:sz w:val="28"/>
          <w:szCs w:val="28"/>
          <w:lang w:eastAsia="en-US"/>
        </w:rPr>
        <w:t xml:space="preserve"> в себя теоретические знания и практические умения, компетенции и ценности, развивая в них стремление к активной практической деятельности на основе приобретённой интеллектуальной базы. Проектная деятельность </w:t>
      </w:r>
      <w:r w:rsidRPr="009B236C">
        <w:rPr>
          <w:rFonts w:eastAsiaTheme="minorHAnsi"/>
          <w:sz w:val="28"/>
          <w:szCs w:val="28"/>
          <w:lang w:eastAsia="en-US"/>
        </w:rPr>
        <w:lastRenderedPageBreak/>
        <w:t>позволяет обучающихся выйти за рамки школьных предметов, соединить имеющийся жизненный опыт с новыми знаниями, выработать активную жизненную позицию, реализовать творческие способности. Таким образом, проект – это продуктивная, осознанная и коммуникативная деятельность школьников с использованием их опыта в различных областях науки, технологии и творчества.</w:t>
      </w:r>
    </w:p>
    <w:p w:rsidR="009B236C" w:rsidRPr="009B236C" w:rsidRDefault="00D16D00" w:rsidP="009B236C">
      <w:pPr>
        <w:suppressAutoHyphens w:val="0"/>
        <w:spacing w:line="360" w:lineRule="auto"/>
        <w:ind w:left="-142" w:right="283" w:firstLine="142"/>
        <w:jc w:val="both"/>
        <w:rPr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9B236C" w:rsidRPr="009B236C">
        <w:rPr>
          <w:sz w:val="28"/>
          <w:szCs w:val="28"/>
          <w:lang w:eastAsia="ru-RU"/>
        </w:rPr>
        <w:t xml:space="preserve">Применение </w:t>
      </w:r>
      <w:r w:rsidR="009B236C" w:rsidRPr="009B236C">
        <w:rPr>
          <w:bCs/>
          <w:color w:val="333333"/>
          <w:spacing w:val="-4"/>
          <w:sz w:val="28"/>
          <w:szCs w:val="28"/>
          <w:lang w:eastAsia="ru-RU"/>
        </w:rPr>
        <w:t xml:space="preserve">технологии проектного </w:t>
      </w:r>
      <w:r w:rsidR="009B236C" w:rsidRPr="009B236C">
        <w:rPr>
          <w:color w:val="333333"/>
          <w:spacing w:val="-4"/>
          <w:sz w:val="28"/>
          <w:szCs w:val="28"/>
          <w:lang w:eastAsia="ru-RU"/>
        </w:rPr>
        <w:t xml:space="preserve">обучения </w:t>
      </w:r>
      <w:r w:rsidR="009B236C" w:rsidRPr="009B236C">
        <w:rPr>
          <w:sz w:val="28"/>
          <w:szCs w:val="28"/>
          <w:lang w:eastAsia="ru-RU"/>
        </w:rPr>
        <w:t>позволяет мне:</w:t>
      </w:r>
    </w:p>
    <w:p w:rsidR="009B236C" w:rsidRDefault="009B236C" w:rsidP="009B236C">
      <w:pPr>
        <w:suppressAutoHyphens w:val="0"/>
        <w:spacing w:line="360" w:lineRule="auto"/>
        <w:ind w:left="-142" w:right="283" w:firstLine="142"/>
        <w:jc w:val="both"/>
        <w:rPr>
          <w:sz w:val="28"/>
          <w:szCs w:val="28"/>
          <w:lang w:eastAsia="ru-RU"/>
        </w:rPr>
      </w:pPr>
      <w:r w:rsidRPr="009B236C">
        <w:rPr>
          <w:sz w:val="28"/>
          <w:szCs w:val="28"/>
          <w:lang w:eastAsia="ru-RU"/>
        </w:rPr>
        <w:t>•      наполнить уроки новым содержанием;</w:t>
      </w:r>
    </w:p>
    <w:p w:rsidR="00F75E2E" w:rsidRPr="00F75E2E" w:rsidRDefault="00F75E2E" w:rsidP="00F75E2E">
      <w:pPr>
        <w:pStyle w:val="aa"/>
        <w:numPr>
          <w:ilvl w:val="0"/>
          <w:numId w:val="10"/>
        </w:numPr>
        <w:suppressAutoHyphens w:val="0"/>
        <w:spacing w:line="360" w:lineRule="auto"/>
        <w:ind w:left="567" w:right="283" w:hanging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мотивировать обучающихся к проектно-</w:t>
      </w:r>
      <w:r w:rsidRPr="00F5365D">
        <w:rPr>
          <w:color w:val="000000"/>
          <w:sz w:val="28"/>
          <w:szCs w:val="28"/>
          <w:lang w:eastAsia="ru-RU"/>
        </w:rPr>
        <w:t>ис</w:t>
      </w:r>
      <w:r w:rsidRPr="00F5365D">
        <w:rPr>
          <w:color w:val="000000"/>
          <w:sz w:val="28"/>
          <w:szCs w:val="28"/>
          <w:lang w:eastAsia="ru-RU"/>
        </w:rPr>
        <w:softHyphen/>
        <w:t>следовательской деятельности</w:t>
      </w:r>
      <w:r>
        <w:rPr>
          <w:color w:val="000000"/>
          <w:sz w:val="28"/>
          <w:szCs w:val="28"/>
          <w:lang w:eastAsia="ru-RU"/>
        </w:rPr>
        <w:t>;</w:t>
      </w:r>
    </w:p>
    <w:p w:rsidR="009B236C" w:rsidRPr="009B236C" w:rsidRDefault="009B236C" w:rsidP="009B236C">
      <w:pPr>
        <w:suppressAutoHyphens w:val="0"/>
        <w:spacing w:line="360" w:lineRule="auto"/>
        <w:ind w:left="-142" w:right="283" w:firstLine="142"/>
        <w:jc w:val="both"/>
        <w:rPr>
          <w:lang w:eastAsia="ru-RU"/>
        </w:rPr>
      </w:pPr>
      <w:r w:rsidRPr="009B236C">
        <w:rPr>
          <w:sz w:val="28"/>
          <w:szCs w:val="28"/>
          <w:lang w:eastAsia="ru-RU"/>
        </w:rPr>
        <w:t>•     совершенствова</w:t>
      </w:r>
      <w:r w:rsidR="008C3BF4">
        <w:rPr>
          <w:sz w:val="28"/>
          <w:szCs w:val="28"/>
          <w:lang w:eastAsia="ru-RU"/>
        </w:rPr>
        <w:t>ть</w:t>
      </w:r>
      <w:r w:rsidRPr="009B236C">
        <w:rPr>
          <w:sz w:val="28"/>
          <w:szCs w:val="28"/>
          <w:lang w:eastAsia="ru-RU"/>
        </w:rPr>
        <w:t xml:space="preserve"> математическ</w:t>
      </w:r>
      <w:r w:rsidR="008C3BF4">
        <w:rPr>
          <w:sz w:val="28"/>
          <w:szCs w:val="28"/>
          <w:lang w:eastAsia="ru-RU"/>
        </w:rPr>
        <w:t>ие</w:t>
      </w:r>
      <w:r w:rsidRPr="009B236C">
        <w:rPr>
          <w:sz w:val="28"/>
          <w:szCs w:val="28"/>
          <w:lang w:eastAsia="ru-RU"/>
        </w:rPr>
        <w:t xml:space="preserve"> компетенции обучающихся;</w:t>
      </w:r>
    </w:p>
    <w:p w:rsidR="009B236C" w:rsidRPr="009B236C" w:rsidRDefault="009B236C" w:rsidP="009B236C">
      <w:pPr>
        <w:suppressAutoHyphens w:val="0"/>
        <w:spacing w:line="360" w:lineRule="auto"/>
        <w:ind w:left="-142" w:right="283" w:firstLine="142"/>
        <w:rPr>
          <w:lang w:eastAsia="ru-RU"/>
        </w:rPr>
      </w:pPr>
      <w:r w:rsidRPr="009B236C">
        <w:rPr>
          <w:sz w:val="28"/>
          <w:szCs w:val="28"/>
          <w:lang w:eastAsia="ru-RU"/>
        </w:rPr>
        <w:t xml:space="preserve">•     развивать творческий подход к обучению, любознательность учащихся; </w:t>
      </w:r>
    </w:p>
    <w:p w:rsidR="009B236C" w:rsidRPr="009B236C" w:rsidRDefault="009B236C" w:rsidP="009B236C">
      <w:pPr>
        <w:suppressAutoHyphens w:val="0"/>
        <w:spacing w:line="360" w:lineRule="auto"/>
        <w:ind w:left="-142" w:right="283" w:firstLine="142"/>
        <w:jc w:val="both"/>
        <w:rPr>
          <w:lang w:eastAsia="ru-RU"/>
        </w:rPr>
      </w:pPr>
      <w:r w:rsidRPr="009B236C">
        <w:rPr>
          <w:sz w:val="28"/>
          <w:szCs w:val="28"/>
          <w:lang w:eastAsia="ru-RU"/>
        </w:rPr>
        <w:t xml:space="preserve">•      формировать элементы информационной культуры; </w:t>
      </w:r>
    </w:p>
    <w:p w:rsidR="009B236C" w:rsidRPr="009B236C" w:rsidRDefault="009B236C" w:rsidP="009B236C">
      <w:pPr>
        <w:suppressAutoHyphens w:val="0"/>
        <w:spacing w:line="360" w:lineRule="auto"/>
        <w:ind w:left="-142" w:right="283" w:firstLine="142"/>
        <w:jc w:val="both"/>
        <w:rPr>
          <w:lang w:eastAsia="ru-RU"/>
        </w:rPr>
      </w:pPr>
      <w:r w:rsidRPr="009B236C">
        <w:rPr>
          <w:sz w:val="28"/>
          <w:szCs w:val="28"/>
          <w:lang w:eastAsia="ru-RU"/>
        </w:rPr>
        <w:t>•      прививать навыки рациональной работы;</w:t>
      </w:r>
    </w:p>
    <w:p w:rsidR="009B236C" w:rsidRPr="009B236C" w:rsidRDefault="009B236C" w:rsidP="009B236C">
      <w:pPr>
        <w:suppressAutoHyphens w:val="0"/>
        <w:spacing w:line="360" w:lineRule="auto"/>
        <w:ind w:left="-142" w:right="283" w:firstLine="142"/>
        <w:jc w:val="both"/>
        <w:rPr>
          <w:sz w:val="28"/>
          <w:szCs w:val="28"/>
          <w:lang w:eastAsia="ru-RU"/>
        </w:rPr>
      </w:pPr>
      <w:r w:rsidRPr="009B236C">
        <w:rPr>
          <w:sz w:val="28"/>
          <w:szCs w:val="28"/>
          <w:lang w:eastAsia="ru-RU"/>
        </w:rPr>
        <w:t xml:space="preserve">•      поддерживать самостоятельность в освоении </w:t>
      </w:r>
      <w:r w:rsidR="008C3BF4">
        <w:rPr>
          <w:sz w:val="28"/>
          <w:szCs w:val="28"/>
          <w:lang w:eastAsia="ru-RU"/>
        </w:rPr>
        <w:t>математических знаний</w:t>
      </w:r>
      <w:r w:rsidRPr="009B236C">
        <w:rPr>
          <w:sz w:val="28"/>
          <w:szCs w:val="28"/>
          <w:lang w:eastAsia="ru-RU"/>
        </w:rPr>
        <w:t>.</w:t>
      </w:r>
    </w:p>
    <w:p w:rsidR="006F129D" w:rsidRDefault="00F75E2E" w:rsidP="00A36234">
      <w:pPr>
        <w:spacing w:line="360" w:lineRule="auto"/>
        <w:ind w:left="-142" w:right="709"/>
        <w:jc w:val="center"/>
        <w:rPr>
          <w:sz w:val="28"/>
          <w:szCs w:val="28"/>
        </w:rPr>
      </w:pPr>
      <w:r w:rsidRPr="00F75E2E">
        <w:rPr>
          <w:sz w:val="28"/>
          <w:szCs w:val="28"/>
        </w:rPr>
        <w:t xml:space="preserve">Результаты участия в </w:t>
      </w:r>
      <w:r>
        <w:rPr>
          <w:sz w:val="28"/>
          <w:szCs w:val="28"/>
        </w:rPr>
        <w:t xml:space="preserve">НПК, </w:t>
      </w:r>
      <w:r w:rsidRPr="00F75E2E">
        <w:rPr>
          <w:sz w:val="28"/>
          <w:szCs w:val="28"/>
        </w:rPr>
        <w:t>конкурсах, олимпиадах</w:t>
      </w:r>
    </w:p>
    <w:tbl>
      <w:tblPr>
        <w:tblStyle w:val="ab"/>
        <w:tblW w:w="10774" w:type="dxa"/>
        <w:tblInd w:w="-885" w:type="dxa"/>
        <w:tblLook w:val="04A0"/>
      </w:tblPr>
      <w:tblGrid>
        <w:gridCol w:w="714"/>
        <w:gridCol w:w="2510"/>
        <w:gridCol w:w="916"/>
        <w:gridCol w:w="1341"/>
        <w:gridCol w:w="3661"/>
        <w:gridCol w:w="1632"/>
      </w:tblGrid>
      <w:tr w:rsidR="00F75E2E" w:rsidRPr="00092093" w:rsidTr="00E60045">
        <w:tc>
          <w:tcPr>
            <w:tcW w:w="826" w:type="dxa"/>
          </w:tcPr>
          <w:p w:rsidR="00F75E2E" w:rsidRPr="006F129D" w:rsidRDefault="00F75E2E" w:rsidP="00E60045">
            <w:pPr>
              <w:jc w:val="center"/>
              <w:rPr>
                <w:sz w:val="28"/>
                <w:szCs w:val="28"/>
              </w:rPr>
            </w:pPr>
            <w:r w:rsidRPr="006F129D">
              <w:rPr>
                <w:sz w:val="28"/>
                <w:szCs w:val="28"/>
              </w:rPr>
              <w:t>№</w:t>
            </w:r>
          </w:p>
          <w:p w:rsidR="00F75E2E" w:rsidRPr="006F129D" w:rsidRDefault="00F75E2E" w:rsidP="00E60045">
            <w:pPr>
              <w:jc w:val="center"/>
              <w:rPr>
                <w:sz w:val="28"/>
                <w:szCs w:val="28"/>
              </w:rPr>
            </w:pPr>
            <w:r w:rsidRPr="006F129D">
              <w:rPr>
                <w:sz w:val="28"/>
                <w:szCs w:val="28"/>
              </w:rPr>
              <w:t>п/п</w:t>
            </w:r>
          </w:p>
        </w:tc>
        <w:tc>
          <w:tcPr>
            <w:tcW w:w="1519" w:type="dxa"/>
          </w:tcPr>
          <w:p w:rsidR="00F75E2E" w:rsidRPr="006F129D" w:rsidRDefault="00F75E2E" w:rsidP="00E60045">
            <w:pPr>
              <w:jc w:val="center"/>
              <w:rPr>
                <w:sz w:val="28"/>
                <w:szCs w:val="28"/>
              </w:rPr>
            </w:pPr>
            <w:r w:rsidRPr="006F129D">
              <w:rPr>
                <w:sz w:val="28"/>
                <w:szCs w:val="28"/>
              </w:rPr>
              <w:t>Фамилия, имя</w:t>
            </w:r>
          </w:p>
        </w:tc>
        <w:tc>
          <w:tcPr>
            <w:tcW w:w="858" w:type="dxa"/>
          </w:tcPr>
          <w:p w:rsidR="00F75E2E" w:rsidRPr="006F129D" w:rsidRDefault="00F75E2E" w:rsidP="00E60045">
            <w:pPr>
              <w:jc w:val="center"/>
              <w:rPr>
                <w:sz w:val="28"/>
                <w:szCs w:val="28"/>
              </w:rPr>
            </w:pPr>
            <w:r w:rsidRPr="006F129D">
              <w:rPr>
                <w:sz w:val="28"/>
                <w:szCs w:val="28"/>
              </w:rPr>
              <w:t>Класс</w:t>
            </w:r>
          </w:p>
        </w:tc>
        <w:tc>
          <w:tcPr>
            <w:tcW w:w="1370" w:type="dxa"/>
          </w:tcPr>
          <w:p w:rsidR="00F75E2E" w:rsidRPr="006F129D" w:rsidRDefault="00F75E2E" w:rsidP="00E60045">
            <w:pPr>
              <w:jc w:val="center"/>
              <w:rPr>
                <w:sz w:val="28"/>
                <w:szCs w:val="28"/>
              </w:rPr>
            </w:pPr>
            <w:r w:rsidRPr="006F129D">
              <w:rPr>
                <w:sz w:val="28"/>
                <w:szCs w:val="28"/>
              </w:rPr>
              <w:t>Учебный</w:t>
            </w:r>
          </w:p>
          <w:p w:rsidR="00F75E2E" w:rsidRPr="006F129D" w:rsidRDefault="00F75E2E" w:rsidP="00E60045">
            <w:pPr>
              <w:jc w:val="center"/>
              <w:rPr>
                <w:sz w:val="28"/>
                <w:szCs w:val="28"/>
              </w:rPr>
            </w:pPr>
            <w:r w:rsidRPr="006F129D">
              <w:rPr>
                <w:sz w:val="28"/>
                <w:szCs w:val="28"/>
              </w:rPr>
              <w:t>год</w:t>
            </w:r>
          </w:p>
        </w:tc>
        <w:tc>
          <w:tcPr>
            <w:tcW w:w="4763" w:type="dxa"/>
          </w:tcPr>
          <w:p w:rsidR="00F75E2E" w:rsidRPr="006F129D" w:rsidRDefault="006F129D" w:rsidP="00E60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1438" w:type="dxa"/>
          </w:tcPr>
          <w:p w:rsidR="00F75E2E" w:rsidRPr="006F129D" w:rsidRDefault="00F75E2E" w:rsidP="00E60045">
            <w:pPr>
              <w:jc w:val="center"/>
              <w:rPr>
                <w:sz w:val="28"/>
                <w:szCs w:val="28"/>
              </w:rPr>
            </w:pPr>
            <w:r w:rsidRPr="006F129D">
              <w:rPr>
                <w:sz w:val="28"/>
                <w:szCs w:val="28"/>
              </w:rPr>
              <w:t>Результат</w:t>
            </w:r>
          </w:p>
        </w:tc>
      </w:tr>
      <w:tr w:rsidR="00F75E2E" w:rsidRPr="00627036" w:rsidTr="00E60045">
        <w:tc>
          <w:tcPr>
            <w:tcW w:w="826" w:type="dxa"/>
          </w:tcPr>
          <w:p w:rsidR="00F75E2E" w:rsidRPr="00584AE3" w:rsidRDefault="00F75E2E" w:rsidP="00F75E2E">
            <w:pPr>
              <w:pStyle w:val="aa"/>
              <w:numPr>
                <w:ilvl w:val="0"/>
                <w:numId w:val="18"/>
              </w:numPr>
              <w:suppressAutoHyphens w:val="0"/>
              <w:jc w:val="both"/>
              <w:rPr>
                <w:sz w:val="28"/>
                <w:szCs w:val="28"/>
              </w:rPr>
            </w:pPr>
            <w:bookmarkStart w:id="2" w:name="_Hlk122291635"/>
          </w:p>
        </w:tc>
        <w:tc>
          <w:tcPr>
            <w:tcW w:w="1519" w:type="dxa"/>
          </w:tcPr>
          <w:p w:rsidR="00F75E2E" w:rsidRPr="00584AE3" w:rsidRDefault="00F75E2E" w:rsidP="00E60045">
            <w:pPr>
              <w:jc w:val="both"/>
              <w:rPr>
                <w:sz w:val="28"/>
                <w:szCs w:val="28"/>
              </w:rPr>
            </w:pPr>
            <w:r w:rsidRPr="00584AE3">
              <w:rPr>
                <w:sz w:val="28"/>
                <w:szCs w:val="28"/>
              </w:rPr>
              <w:t>Арсланова Эльвира</w:t>
            </w:r>
          </w:p>
        </w:tc>
        <w:tc>
          <w:tcPr>
            <w:tcW w:w="858" w:type="dxa"/>
          </w:tcPr>
          <w:p w:rsidR="00F75E2E" w:rsidRPr="00584AE3" w:rsidRDefault="00F75E2E" w:rsidP="00584AE3">
            <w:pPr>
              <w:jc w:val="center"/>
              <w:rPr>
                <w:sz w:val="28"/>
                <w:szCs w:val="28"/>
              </w:rPr>
            </w:pPr>
            <w:r w:rsidRPr="00584AE3">
              <w:rPr>
                <w:sz w:val="28"/>
                <w:szCs w:val="28"/>
              </w:rPr>
              <w:t>7А</w:t>
            </w:r>
          </w:p>
        </w:tc>
        <w:tc>
          <w:tcPr>
            <w:tcW w:w="1370" w:type="dxa"/>
          </w:tcPr>
          <w:p w:rsidR="00F75E2E" w:rsidRPr="00584AE3" w:rsidRDefault="00F75E2E" w:rsidP="00584AE3">
            <w:pPr>
              <w:jc w:val="center"/>
              <w:rPr>
                <w:sz w:val="28"/>
                <w:szCs w:val="28"/>
              </w:rPr>
            </w:pPr>
            <w:r w:rsidRPr="00584AE3">
              <w:rPr>
                <w:sz w:val="28"/>
                <w:szCs w:val="28"/>
              </w:rPr>
              <w:t>2018-2019</w:t>
            </w:r>
          </w:p>
        </w:tc>
        <w:tc>
          <w:tcPr>
            <w:tcW w:w="4763" w:type="dxa"/>
          </w:tcPr>
          <w:p w:rsidR="00F75E2E" w:rsidRPr="00584AE3" w:rsidRDefault="00F75E2E" w:rsidP="00E60045">
            <w:pPr>
              <w:rPr>
                <w:sz w:val="28"/>
                <w:szCs w:val="28"/>
              </w:rPr>
            </w:pPr>
            <w:r w:rsidRPr="00584AE3">
              <w:rPr>
                <w:sz w:val="28"/>
                <w:szCs w:val="28"/>
              </w:rPr>
              <w:t>Научно-практическая конференция «Диалоги в пространстве культуры»</w:t>
            </w:r>
          </w:p>
        </w:tc>
        <w:tc>
          <w:tcPr>
            <w:tcW w:w="1438" w:type="dxa"/>
          </w:tcPr>
          <w:p w:rsidR="00F75E2E" w:rsidRPr="00584AE3" w:rsidRDefault="00F75E2E" w:rsidP="00E60045">
            <w:pPr>
              <w:jc w:val="both"/>
              <w:rPr>
                <w:sz w:val="28"/>
                <w:szCs w:val="28"/>
              </w:rPr>
            </w:pPr>
            <w:r w:rsidRPr="00584AE3">
              <w:rPr>
                <w:sz w:val="28"/>
                <w:szCs w:val="28"/>
              </w:rPr>
              <w:t>Призер</w:t>
            </w:r>
          </w:p>
        </w:tc>
      </w:tr>
      <w:bookmarkEnd w:id="2"/>
      <w:tr w:rsidR="008C3BF4" w:rsidRPr="00627036" w:rsidTr="00E60045">
        <w:tc>
          <w:tcPr>
            <w:tcW w:w="826" w:type="dxa"/>
          </w:tcPr>
          <w:p w:rsidR="008C3BF4" w:rsidRPr="00584AE3" w:rsidRDefault="008C3BF4" w:rsidP="008C3BF4">
            <w:pPr>
              <w:pStyle w:val="aa"/>
              <w:numPr>
                <w:ilvl w:val="0"/>
                <w:numId w:val="18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8C3BF4" w:rsidRPr="00584AE3" w:rsidRDefault="00584AE3" w:rsidP="008C3BF4">
            <w:pPr>
              <w:jc w:val="both"/>
              <w:rPr>
                <w:sz w:val="28"/>
                <w:szCs w:val="28"/>
              </w:rPr>
            </w:pPr>
            <w:r w:rsidRPr="00584AE3">
              <w:rPr>
                <w:sz w:val="28"/>
                <w:szCs w:val="28"/>
              </w:rPr>
              <w:t>Козлов Никита</w:t>
            </w:r>
          </w:p>
        </w:tc>
        <w:tc>
          <w:tcPr>
            <w:tcW w:w="858" w:type="dxa"/>
          </w:tcPr>
          <w:p w:rsidR="008C3BF4" w:rsidRPr="00584AE3" w:rsidRDefault="008C3BF4" w:rsidP="00584AE3">
            <w:pPr>
              <w:jc w:val="center"/>
              <w:rPr>
                <w:sz w:val="28"/>
                <w:szCs w:val="28"/>
              </w:rPr>
            </w:pPr>
            <w:r w:rsidRPr="00584AE3">
              <w:rPr>
                <w:sz w:val="28"/>
                <w:szCs w:val="28"/>
              </w:rPr>
              <w:t>7В</w:t>
            </w:r>
          </w:p>
        </w:tc>
        <w:tc>
          <w:tcPr>
            <w:tcW w:w="1370" w:type="dxa"/>
          </w:tcPr>
          <w:p w:rsidR="008C3BF4" w:rsidRPr="00584AE3" w:rsidRDefault="008C3BF4" w:rsidP="00584AE3">
            <w:pPr>
              <w:jc w:val="center"/>
              <w:rPr>
                <w:sz w:val="28"/>
                <w:szCs w:val="28"/>
              </w:rPr>
            </w:pPr>
            <w:r w:rsidRPr="00584AE3">
              <w:rPr>
                <w:sz w:val="28"/>
                <w:szCs w:val="28"/>
              </w:rPr>
              <w:t>2018-2019</w:t>
            </w:r>
          </w:p>
        </w:tc>
        <w:tc>
          <w:tcPr>
            <w:tcW w:w="4763" w:type="dxa"/>
          </w:tcPr>
          <w:p w:rsidR="008C3BF4" w:rsidRPr="00584AE3" w:rsidRDefault="008C3BF4" w:rsidP="008C3BF4">
            <w:pPr>
              <w:rPr>
                <w:sz w:val="28"/>
                <w:szCs w:val="28"/>
              </w:rPr>
            </w:pPr>
            <w:r w:rsidRPr="00584AE3">
              <w:rPr>
                <w:sz w:val="28"/>
                <w:szCs w:val="28"/>
              </w:rPr>
              <w:t>Научно-практическая конференция «Диалоги в пространстве культуры»</w:t>
            </w:r>
          </w:p>
        </w:tc>
        <w:tc>
          <w:tcPr>
            <w:tcW w:w="1438" w:type="dxa"/>
          </w:tcPr>
          <w:p w:rsidR="008C3BF4" w:rsidRPr="00584AE3" w:rsidRDefault="008C3BF4" w:rsidP="008C3BF4">
            <w:pPr>
              <w:jc w:val="both"/>
              <w:rPr>
                <w:sz w:val="28"/>
                <w:szCs w:val="28"/>
              </w:rPr>
            </w:pPr>
            <w:r w:rsidRPr="00584AE3">
              <w:rPr>
                <w:sz w:val="28"/>
                <w:szCs w:val="28"/>
              </w:rPr>
              <w:t>Участие</w:t>
            </w:r>
          </w:p>
        </w:tc>
      </w:tr>
      <w:tr w:rsidR="00F75E2E" w:rsidRPr="00627036" w:rsidTr="00E60045">
        <w:tc>
          <w:tcPr>
            <w:tcW w:w="826" w:type="dxa"/>
          </w:tcPr>
          <w:p w:rsidR="00F75E2E" w:rsidRPr="00584AE3" w:rsidRDefault="00F75E2E" w:rsidP="00F75E2E">
            <w:pPr>
              <w:pStyle w:val="aa"/>
              <w:numPr>
                <w:ilvl w:val="0"/>
                <w:numId w:val="18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F75E2E" w:rsidRPr="00584AE3" w:rsidRDefault="00F75E2E" w:rsidP="00E60045">
            <w:pPr>
              <w:jc w:val="both"/>
              <w:rPr>
                <w:sz w:val="28"/>
                <w:szCs w:val="28"/>
              </w:rPr>
            </w:pPr>
            <w:r w:rsidRPr="00584AE3">
              <w:rPr>
                <w:sz w:val="28"/>
                <w:szCs w:val="28"/>
              </w:rPr>
              <w:t>АшироваЭльвина</w:t>
            </w:r>
          </w:p>
        </w:tc>
        <w:tc>
          <w:tcPr>
            <w:tcW w:w="858" w:type="dxa"/>
          </w:tcPr>
          <w:p w:rsidR="00F75E2E" w:rsidRPr="00584AE3" w:rsidRDefault="00F75E2E" w:rsidP="00584AE3">
            <w:pPr>
              <w:jc w:val="center"/>
              <w:rPr>
                <w:sz w:val="28"/>
                <w:szCs w:val="28"/>
              </w:rPr>
            </w:pPr>
            <w:r w:rsidRPr="00584AE3">
              <w:rPr>
                <w:sz w:val="28"/>
                <w:szCs w:val="28"/>
              </w:rPr>
              <w:t>8А</w:t>
            </w:r>
          </w:p>
        </w:tc>
        <w:tc>
          <w:tcPr>
            <w:tcW w:w="1370" w:type="dxa"/>
          </w:tcPr>
          <w:p w:rsidR="00F75E2E" w:rsidRPr="00584AE3" w:rsidRDefault="00F75E2E" w:rsidP="00584AE3">
            <w:pPr>
              <w:jc w:val="center"/>
              <w:rPr>
                <w:sz w:val="28"/>
                <w:szCs w:val="28"/>
              </w:rPr>
            </w:pPr>
            <w:r w:rsidRPr="00584AE3">
              <w:rPr>
                <w:sz w:val="28"/>
                <w:szCs w:val="28"/>
              </w:rPr>
              <w:t>2018-2019</w:t>
            </w:r>
          </w:p>
        </w:tc>
        <w:tc>
          <w:tcPr>
            <w:tcW w:w="4763" w:type="dxa"/>
          </w:tcPr>
          <w:p w:rsidR="00F75E2E" w:rsidRPr="00584AE3" w:rsidRDefault="00F75E2E" w:rsidP="00584AE3">
            <w:pPr>
              <w:rPr>
                <w:sz w:val="28"/>
                <w:szCs w:val="28"/>
              </w:rPr>
            </w:pPr>
            <w:r w:rsidRPr="00584AE3">
              <w:rPr>
                <w:sz w:val="28"/>
                <w:szCs w:val="28"/>
              </w:rPr>
              <w:t>Всероссийский конкурс проектных и исследовательских работ школьников «Мое научное открытие»</w:t>
            </w:r>
          </w:p>
        </w:tc>
        <w:tc>
          <w:tcPr>
            <w:tcW w:w="1438" w:type="dxa"/>
          </w:tcPr>
          <w:p w:rsidR="00F75E2E" w:rsidRPr="00584AE3" w:rsidRDefault="00F75E2E" w:rsidP="00E60045">
            <w:pPr>
              <w:jc w:val="both"/>
              <w:rPr>
                <w:sz w:val="28"/>
                <w:szCs w:val="28"/>
              </w:rPr>
            </w:pPr>
            <w:r w:rsidRPr="00584AE3">
              <w:rPr>
                <w:sz w:val="28"/>
                <w:szCs w:val="28"/>
              </w:rPr>
              <w:t>Победитель</w:t>
            </w:r>
          </w:p>
        </w:tc>
      </w:tr>
      <w:tr w:rsidR="008C3BF4" w:rsidRPr="00627036" w:rsidTr="00E60045">
        <w:tc>
          <w:tcPr>
            <w:tcW w:w="826" w:type="dxa"/>
          </w:tcPr>
          <w:p w:rsidR="008C3BF4" w:rsidRPr="00584AE3" w:rsidRDefault="008C3BF4" w:rsidP="008C3BF4">
            <w:pPr>
              <w:pStyle w:val="aa"/>
              <w:numPr>
                <w:ilvl w:val="0"/>
                <w:numId w:val="18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8C3BF4" w:rsidRPr="00584AE3" w:rsidRDefault="008C3BF4" w:rsidP="008C3BF4">
            <w:pPr>
              <w:jc w:val="both"/>
              <w:rPr>
                <w:sz w:val="28"/>
                <w:szCs w:val="28"/>
              </w:rPr>
            </w:pPr>
            <w:r w:rsidRPr="00584AE3">
              <w:rPr>
                <w:sz w:val="28"/>
                <w:szCs w:val="28"/>
              </w:rPr>
              <w:t>Сусляков Виталий</w:t>
            </w:r>
          </w:p>
        </w:tc>
        <w:tc>
          <w:tcPr>
            <w:tcW w:w="858" w:type="dxa"/>
          </w:tcPr>
          <w:p w:rsidR="008C3BF4" w:rsidRPr="00584AE3" w:rsidRDefault="008C3BF4" w:rsidP="00584AE3">
            <w:pPr>
              <w:jc w:val="center"/>
              <w:rPr>
                <w:sz w:val="28"/>
                <w:szCs w:val="28"/>
              </w:rPr>
            </w:pPr>
            <w:r w:rsidRPr="00584AE3">
              <w:rPr>
                <w:sz w:val="28"/>
                <w:szCs w:val="28"/>
              </w:rPr>
              <w:t>8А</w:t>
            </w:r>
          </w:p>
        </w:tc>
        <w:tc>
          <w:tcPr>
            <w:tcW w:w="1370" w:type="dxa"/>
          </w:tcPr>
          <w:p w:rsidR="008C3BF4" w:rsidRPr="00584AE3" w:rsidRDefault="008C3BF4" w:rsidP="00584AE3">
            <w:pPr>
              <w:jc w:val="center"/>
              <w:rPr>
                <w:sz w:val="28"/>
                <w:szCs w:val="28"/>
              </w:rPr>
            </w:pPr>
            <w:r w:rsidRPr="00584AE3">
              <w:rPr>
                <w:sz w:val="28"/>
                <w:szCs w:val="28"/>
              </w:rPr>
              <w:t>2018-2019</w:t>
            </w:r>
          </w:p>
        </w:tc>
        <w:tc>
          <w:tcPr>
            <w:tcW w:w="4763" w:type="dxa"/>
          </w:tcPr>
          <w:p w:rsidR="008C3BF4" w:rsidRPr="00584AE3" w:rsidRDefault="008C3BF4" w:rsidP="00584AE3">
            <w:pPr>
              <w:rPr>
                <w:sz w:val="28"/>
                <w:szCs w:val="28"/>
              </w:rPr>
            </w:pPr>
            <w:r w:rsidRPr="00584AE3">
              <w:rPr>
                <w:sz w:val="28"/>
                <w:szCs w:val="28"/>
              </w:rPr>
              <w:t>Всероссийский конкурс проектных и исследовательских работ школьников «Мое научное открытие»</w:t>
            </w:r>
          </w:p>
        </w:tc>
        <w:tc>
          <w:tcPr>
            <w:tcW w:w="1438" w:type="dxa"/>
          </w:tcPr>
          <w:p w:rsidR="008C3BF4" w:rsidRPr="00584AE3" w:rsidRDefault="008C3BF4" w:rsidP="008C3BF4">
            <w:pPr>
              <w:jc w:val="both"/>
              <w:rPr>
                <w:sz w:val="28"/>
                <w:szCs w:val="28"/>
              </w:rPr>
            </w:pPr>
            <w:r w:rsidRPr="00584AE3">
              <w:rPr>
                <w:sz w:val="28"/>
                <w:szCs w:val="28"/>
              </w:rPr>
              <w:t>Участие</w:t>
            </w:r>
          </w:p>
        </w:tc>
      </w:tr>
      <w:tr w:rsidR="00F75E2E" w:rsidRPr="00627036" w:rsidTr="00E60045">
        <w:tc>
          <w:tcPr>
            <w:tcW w:w="826" w:type="dxa"/>
          </w:tcPr>
          <w:p w:rsidR="00F75E2E" w:rsidRPr="00584AE3" w:rsidRDefault="00F75E2E" w:rsidP="00F75E2E">
            <w:pPr>
              <w:pStyle w:val="aa"/>
              <w:numPr>
                <w:ilvl w:val="0"/>
                <w:numId w:val="18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F75E2E" w:rsidRPr="00584AE3" w:rsidRDefault="00F75E2E" w:rsidP="00E60045">
            <w:pPr>
              <w:jc w:val="both"/>
              <w:rPr>
                <w:sz w:val="28"/>
                <w:szCs w:val="28"/>
              </w:rPr>
            </w:pPr>
            <w:r w:rsidRPr="00584AE3">
              <w:rPr>
                <w:sz w:val="28"/>
                <w:szCs w:val="28"/>
              </w:rPr>
              <w:t>Арсланова Эльвира</w:t>
            </w:r>
          </w:p>
        </w:tc>
        <w:tc>
          <w:tcPr>
            <w:tcW w:w="858" w:type="dxa"/>
          </w:tcPr>
          <w:p w:rsidR="00F75E2E" w:rsidRPr="00584AE3" w:rsidRDefault="00F75E2E" w:rsidP="00584AE3">
            <w:pPr>
              <w:jc w:val="center"/>
              <w:rPr>
                <w:sz w:val="28"/>
                <w:szCs w:val="28"/>
              </w:rPr>
            </w:pPr>
            <w:r w:rsidRPr="00584AE3">
              <w:rPr>
                <w:sz w:val="28"/>
                <w:szCs w:val="28"/>
              </w:rPr>
              <w:t>7А</w:t>
            </w:r>
          </w:p>
        </w:tc>
        <w:tc>
          <w:tcPr>
            <w:tcW w:w="1370" w:type="dxa"/>
          </w:tcPr>
          <w:p w:rsidR="00F75E2E" w:rsidRPr="00584AE3" w:rsidRDefault="00F75E2E" w:rsidP="00584AE3">
            <w:pPr>
              <w:jc w:val="center"/>
              <w:rPr>
                <w:sz w:val="28"/>
                <w:szCs w:val="28"/>
              </w:rPr>
            </w:pPr>
            <w:r w:rsidRPr="00584AE3">
              <w:rPr>
                <w:sz w:val="28"/>
                <w:szCs w:val="28"/>
              </w:rPr>
              <w:t>2018-2019</w:t>
            </w:r>
          </w:p>
        </w:tc>
        <w:tc>
          <w:tcPr>
            <w:tcW w:w="4763" w:type="dxa"/>
          </w:tcPr>
          <w:p w:rsidR="00F75E2E" w:rsidRPr="00584AE3" w:rsidRDefault="00F75E2E" w:rsidP="00584AE3">
            <w:pPr>
              <w:rPr>
                <w:sz w:val="28"/>
                <w:szCs w:val="28"/>
              </w:rPr>
            </w:pPr>
            <w:r w:rsidRPr="00584AE3">
              <w:rPr>
                <w:sz w:val="28"/>
                <w:szCs w:val="28"/>
              </w:rPr>
              <w:t>Конкурс учебно-исследовательских работ «Ярмарка идей»,</w:t>
            </w:r>
          </w:p>
        </w:tc>
        <w:tc>
          <w:tcPr>
            <w:tcW w:w="1438" w:type="dxa"/>
          </w:tcPr>
          <w:p w:rsidR="00F75E2E" w:rsidRPr="00584AE3" w:rsidRDefault="00F75E2E" w:rsidP="00E60045">
            <w:pPr>
              <w:jc w:val="both"/>
              <w:rPr>
                <w:sz w:val="28"/>
                <w:szCs w:val="28"/>
              </w:rPr>
            </w:pPr>
            <w:r w:rsidRPr="00584AE3">
              <w:rPr>
                <w:sz w:val="28"/>
                <w:szCs w:val="28"/>
              </w:rPr>
              <w:t>Призер</w:t>
            </w:r>
          </w:p>
        </w:tc>
      </w:tr>
      <w:tr w:rsidR="00F75E2E" w:rsidRPr="00627036" w:rsidTr="00E60045">
        <w:tc>
          <w:tcPr>
            <w:tcW w:w="826" w:type="dxa"/>
          </w:tcPr>
          <w:p w:rsidR="00F75E2E" w:rsidRPr="00584AE3" w:rsidRDefault="00F75E2E" w:rsidP="00F75E2E">
            <w:pPr>
              <w:pStyle w:val="aa"/>
              <w:numPr>
                <w:ilvl w:val="0"/>
                <w:numId w:val="18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F75E2E" w:rsidRPr="00584AE3" w:rsidRDefault="00F75E2E" w:rsidP="00E60045">
            <w:pPr>
              <w:jc w:val="both"/>
              <w:rPr>
                <w:sz w:val="28"/>
                <w:szCs w:val="28"/>
              </w:rPr>
            </w:pPr>
            <w:r w:rsidRPr="00584AE3">
              <w:rPr>
                <w:sz w:val="28"/>
                <w:szCs w:val="28"/>
              </w:rPr>
              <w:t>АшироваЭльвина</w:t>
            </w:r>
          </w:p>
        </w:tc>
        <w:tc>
          <w:tcPr>
            <w:tcW w:w="858" w:type="dxa"/>
          </w:tcPr>
          <w:p w:rsidR="00F75E2E" w:rsidRPr="00584AE3" w:rsidRDefault="00F75E2E" w:rsidP="00584AE3">
            <w:pPr>
              <w:jc w:val="center"/>
              <w:rPr>
                <w:sz w:val="28"/>
                <w:szCs w:val="28"/>
              </w:rPr>
            </w:pPr>
            <w:r w:rsidRPr="00584AE3">
              <w:rPr>
                <w:sz w:val="28"/>
                <w:szCs w:val="28"/>
              </w:rPr>
              <w:t>9А</w:t>
            </w:r>
          </w:p>
        </w:tc>
        <w:tc>
          <w:tcPr>
            <w:tcW w:w="1370" w:type="dxa"/>
          </w:tcPr>
          <w:p w:rsidR="00F75E2E" w:rsidRPr="00584AE3" w:rsidRDefault="00F75E2E" w:rsidP="00584AE3">
            <w:pPr>
              <w:jc w:val="center"/>
              <w:rPr>
                <w:sz w:val="28"/>
                <w:szCs w:val="28"/>
              </w:rPr>
            </w:pPr>
            <w:r w:rsidRPr="00584AE3">
              <w:rPr>
                <w:sz w:val="28"/>
                <w:szCs w:val="28"/>
              </w:rPr>
              <w:t>2019-2020</w:t>
            </w:r>
          </w:p>
        </w:tc>
        <w:tc>
          <w:tcPr>
            <w:tcW w:w="4763" w:type="dxa"/>
          </w:tcPr>
          <w:p w:rsidR="00F75E2E" w:rsidRPr="00584AE3" w:rsidRDefault="00F75E2E" w:rsidP="00584AE3">
            <w:pPr>
              <w:rPr>
                <w:sz w:val="28"/>
                <w:szCs w:val="28"/>
              </w:rPr>
            </w:pPr>
            <w:r w:rsidRPr="00584AE3">
              <w:rPr>
                <w:sz w:val="28"/>
                <w:szCs w:val="28"/>
              </w:rPr>
              <w:t xml:space="preserve">Конкурс учебно-исследовательских работ </w:t>
            </w:r>
            <w:r w:rsidRPr="00584AE3">
              <w:rPr>
                <w:sz w:val="28"/>
                <w:szCs w:val="28"/>
              </w:rPr>
              <w:lastRenderedPageBreak/>
              <w:t>«Ярмарка идей»,</w:t>
            </w:r>
          </w:p>
        </w:tc>
        <w:tc>
          <w:tcPr>
            <w:tcW w:w="1438" w:type="dxa"/>
          </w:tcPr>
          <w:p w:rsidR="00F75E2E" w:rsidRPr="00584AE3" w:rsidRDefault="00F75E2E" w:rsidP="00E60045">
            <w:pPr>
              <w:jc w:val="both"/>
              <w:rPr>
                <w:sz w:val="28"/>
                <w:szCs w:val="28"/>
              </w:rPr>
            </w:pPr>
            <w:r w:rsidRPr="00584AE3">
              <w:rPr>
                <w:sz w:val="28"/>
                <w:szCs w:val="28"/>
              </w:rPr>
              <w:lastRenderedPageBreak/>
              <w:t>Победитель</w:t>
            </w:r>
          </w:p>
        </w:tc>
      </w:tr>
      <w:tr w:rsidR="008C3BF4" w:rsidRPr="00627036" w:rsidTr="00E60045">
        <w:tc>
          <w:tcPr>
            <w:tcW w:w="826" w:type="dxa"/>
          </w:tcPr>
          <w:p w:rsidR="008C3BF4" w:rsidRPr="00584AE3" w:rsidRDefault="008C3BF4" w:rsidP="00F75E2E">
            <w:pPr>
              <w:pStyle w:val="aa"/>
              <w:numPr>
                <w:ilvl w:val="0"/>
                <w:numId w:val="18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8C3BF4" w:rsidRPr="00584AE3" w:rsidRDefault="00584AE3" w:rsidP="00E60045">
            <w:pPr>
              <w:jc w:val="both"/>
              <w:rPr>
                <w:sz w:val="28"/>
                <w:szCs w:val="28"/>
              </w:rPr>
            </w:pPr>
            <w:r w:rsidRPr="00584AE3">
              <w:rPr>
                <w:sz w:val="28"/>
                <w:szCs w:val="28"/>
              </w:rPr>
              <w:t>Беломоева Валерия</w:t>
            </w:r>
          </w:p>
        </w:tc>
        <w:tc>
          <w:tcPr>
            <w:tcW w:w="858" w:type="dxa"/>
          </w:tcPr>
          <w:p w:rsidR="008C3BF4" w:rsidRPr="00584AE3" w:rsidRDefault="00584AE3" w:rsidP="00584AE3">
            <w:pPr>
              <w:jc w:val="center"/>
              <w:rPr>
                <w:sz w:val="28"/>
                <w:szCs w:val="28"/>
              </w:rPr>
            </w:pPr>
            <w:r w:rsidRPr="00584AE3">
              <w:rPr>
                <w:sz w:val="28"/>
                <w:szCs w:val="28"/>
              </w:rPr>
              <w:t>9А</w:t>
            </w:r>
          </w:p>
        </w:tc>
        <w:tc>
          <w:tcPr>
            <w:tcW w:w="1370" w:type="dxa"/>
          </w:tcPr>
          <w:p w:rsidR="008C3BF4" w:rsidRPr="00584AE3" w:rsidRDefault="008C3BF4" w:rsidP="00584AE3">
            <w:pPr>
              <w:jc w:val="center"/>
              <w:rPr>
                <w:sz w:val="28"/>
                <w:szCs w:val="28"/>
              </w:rPr>
            </w:pPr>
            <w:r w:rsidRPr="00584AE3">
              <w:rPr>
                <w:sz w:val="28"/>
                <w:szCs w:val="28"/>
              </w:rPr>
              <w:t>2019-2020</w:t>
            </w:r>
          </w:p>
        </w:tc>
        <w:tc>
          <w:tcPr>
            <w:tcW w:w="4763" w:type="dxa"/>
          </w:tcPr>
          <w:p w:rsidR="008C3BF4" w:rsidRPr="00584AE3" w:rsidRDefault="008C3BF4" w:rsidP="00584AE3">
            <w:pPr>
              <w:rPr>
                <w:sz w:val="28"/>
                <w:szCs w:val="28"/>
              </w:rPr>
            </w:pPr>
            <w:r w:rsidRPr="00584AE3">
              <w:rPr>
                <w:sz w:val="28"/>
                <w:szCs w:val="28"/>
              </w:rPr>
              <w:t xml:space="preserve">Научно-образовательный форум обучающихся </w:t>
            </w:r>
            <w:r w:rsidR="00A36234">
              <w:rPr>
                <w:sz w:val="28"/>
                <w:szCs w:val="28"/>
              </w:rPr>
              <w:t>Р</w:t>
            </w:r>
            <w:r w:rsidRPr="00584AE3">
              <w:rPr>
                <w:sz w:val="28"/>
                <w:szCs w:val="28"/>
              </w:rPr>
              <w:t>еспублики Мордовия</w:t>
            </w:r>
          </w:p>
        </w:tc>
        <w:tc>
          <w:tcPr>
            <w:tcW w:w="1438" w:type="dxa"/>
          </w:tcPr>
          <w:p w:rsidR="008C3BF4" w:rsidRPr="00584AE3" w:rsidRDefault="008C3BF4" w:rsidP="00E60045">
            <w:pPr>
              <w:jc w:val="both"/>
              <w:rPr>
                <w:sz w:val="28"/>
                <w:szCs w:val="28"/>
              </w:rPr>
            </w:pPr>
            <w:r w:rsidRPr="00584AE3">
              <w:rPr>
                <w:sz w:val="28"/>
                <w:szCs w:val="28"/>
              </w:rPr>
              <w:t>Участие</w:t>
            </w:r>
          </w:p>
        </w:tc>
      </w:tr>
      <w:tr w:rsidR="00F75E2E" w:rsidRPr="00627036" w:rsidTr="00E60045">
        <w:tc>
          <w:tcPr>
            <w:tcW w:w="826" w:type="dxa"/>
          </w:tcPr>
          <w:p w:rsidR="00F75E2E" w:rsidRPr="00584AE3" w:rsidRDefault="00F75E2E" w:rsidP="00F75E2E">
            <w:pPr>
              <w:pStyle w:val="aa"/>
              <w:numPr>
                <w:ilvl w:val="0"/>
                <w:numId w:val="18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F75E2E" w:rsidRPr="00584AE3" w:rsidRDefault="00F75E2E" w:rsidP="00E60045">
            <w:pPr>
              <w:jc w:val="both"/>
              <w:rPr>
                <w:sz w:val="28"/>
                <w:szCs w:val="28"/>
              </w:rPr>
            </w:pPr>
            <w:r w:rsidRPr="00584AE3">
              <w:rPr>
                <w:sz w:val="28"/>
                <w:szCs w:val="28"/>
              </w:rPr>
              <w:t>КудреватовАндрей</w:t>
            </w:r>
          </w:p>
        </w:tc>
        <w:tc>
          <w:tcPr>
            <w:tcW w:w="858" w:type="dxa"/>
          </w:tcPr>
          <w:p w:rsidR="00F75E2E" w:rsidRPr="00584AE3" w:rsidRDefault="00F75E2E" w:rsidP="00584AE3">
            <w:pPr>
              <w:jc w:val="center"/>
              <w:rPr>
                <w:sz w:val="28"/>
                <w:szCs w:val="28"/>
              </w:rPr>
            </w:pPr>
            <w:r w:rsidRPr="00584AE3">
              <w:rPr>
                <w:sz w:val="28"/>
                <w:szCs w:val="28"/>
              </w:rPr>
              <w:t>9Б</w:t>
            </w:r>
          </w:p>
        </w:tc>
        <w:tc>
          <w:tcPr>
            <w:tcW w:w="1370" w:type="dxa"/>
          </w:tcPr>
          <w:p w:rsidR="00F75E2E" w:rsidRPr="00584AE3" w:rsidRDefault="00F75E2E" w:rsidP="00584AE3">
            <w:pPr>
              <w:jc w:val="center"/>
              <w:rPr>
                <w:sz w:val="28"/>
                <w:szCs w:val="28"/>
              </w:rPr>
            </w:pPr>
            <w:r w:rsidRPr="00584AE3">
              <w:rPr>
                <w:sz w:val="28"/>
                <w:szCs w:val="28"/>
              </w:rPr>
              <w:t>2020-2021</w:t>
            </w:r>
          </w:p>
        </w:tc>
        <w:tc>
          <w:tcPr>
            <w:tcW w:w="4763" w:type="dxa"/>
          </w:tcPr>
          <w:p w:rsidR="00F75E2E" w:rsidRPr="00584AE3" w:rsidRDefault="00F75E2E" w:rsidP="00584AE3">
            <w:pPr>
              <w:rPr>
                <w:sz w:val="28"/>
                <w:szCs w:val="28"/>
              </w:rPr>
            </w:pPr>
            <w:r w:rsidRPr="00584AE3">
              <w:rPr>
                <w:sz w:val="28"/>
                <w:szCs w:val="28"/>
              </w:rPr>
              <w:t xml:space="preserve">Республиканская олимпиада «Профпроба» </w:t>
            </w:r>
          </w:p>
        </w:tc>
        <w:tc>
          <w:tcPr>
            <w:tcW w:w="1438" w:type="dxa"/>
          </w:tcPr>
          <w:p w:rsidR="00F75E2E" w:rsidRPr="00584AE3" w:rsidRDefault="00F75E2E" w:rsidP="00E60045">
            <w:pPr>
              <w:jc w:val="both"/>
              <w:rPr>
                <w:sz w:val="28"/>
                <w:szCs w:val="28"/>
              </w:rPr>
            </w:pPr>
            <w:r w:rsidRPr="00584AE3">
              <w:rPr>
                <w:sz w:val="28"/>
                <w:szCs w:val="28"/>
              </w:rPr>
              <w:t>Победитель</w:t>
            </w:r>
          </w:p>
        </w:tc>
      </w:tr>
      <w:tr w:rsidR="00F75E2E" w:rsidRPr="00627036" w:rsidTr="00E60045">
        <w:tc>
          <w:tcPr>
            <w:tcW w:w="826" w:type="dxa"/>
          </w:tcPr>
          <w:p w:rsidR="00F75E2E" w:rsidRPr="00584AE3" w:rsidRDefault="00F75E2E" w:rsidP="00F75E2E">
            <w:pPr>
              <w:pStyle w:val="aa"/>
              <w:numPr>
                <w:ilvl w:val="0"/>
                <w:numId w:val="18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F75E2E" w:rsidRPr="00584AE3" w:rsidRDefault="00F75E2E" w:rsidP="00E60045">
            <w:pPr>
              <w:jc w:val="both"/>
              <w:rPr>
                <w:sz w:val="28"/>
                <w:szCs w:val="28"/>
              </w:rPr>
            </w:pPr>
            <w:r w:rsidRPr="00584AE3">
              <w:rPr>
                <w:sz w:val="28"/>
                <w:szCs w:val="28"/>
              </w:rPr>
              <w:t>Юртаева Татьяна</w:t>
            </w:r>
          </w:p>
        </w:tc>
        <w:tc>
          <w:tcPr>
            <w:tcW w:w="858" w:type="dxa"/>
          </w:tcPr>
          <w:p w:rsidR="00F75E2E" w:rsidRPr="00584AE3" w:rsidRDefault="00F75E2E" w:rsidP="00584AE3">
            <w:pPr>
              <w:jc w:val="center"/>
              <w:rPr>
                <w:sz w:val="28"/>
                <w:szCs w:val="28"/>
              </w:rPr>
            </w:pPr>
            <w:r w:rsidRPr="00584AE3">
              <w:rPr>
                <w:sz w:val="28"/>
                <w:szCs w:val="28"/>
              </w:rPr>
              <w:t>9Б</w:t>
            </w:r>
          </w:p>
        </w:tc>
        <w:tc>
          <w:tcPr>
            <w:tcW w:w="1370" w:type="dxa"/>
          </w:tcPr>
          <w:p w:rsidR="00F75E2E" w:rsidRPr="00584AE3" w:rsidRDefault="00F75E2E" w:rsidP="00584AE3">
            <w:pPr>
              <w:jc w:val="center"/>
              <w:rPr>
                <w:sz w:val="28"/>
                <w:szCs w:val="28"/>
              </w:rPr>
            </w:pPr>
            <w:r w:rsidRPr="00584AE3">
              <w:rPr>
                <w:sz w:val="28"/>
                <w:szCs w:val="28"/>
              </w:rPr>
              <w:t>2020-2021</w:t>
            </w:r>
          </w:p>
        </w:tc>
        <w:tc>
          <w:tcPr>
            <w:tcW w:w="4763" w:type="dxa"/>
          </w:tcPr>
          <w:p w:rsidR="00F75E2E" w:rsidRPr="00584AE3" w:rsidRDefault="00F75E2E" w:rsidP="00584AE3">
            <w:pPr>
              <w:rPr>
                <w:sz w:val="28"/>
                <w:szCs w:val="28"/>
              </w:rPr>
            </w:pPr>
            <w:r w:rsidRPr="00584AE3">
              <w:rPr>
                <w:sz w:val="28"/>
                <w:szCs w:val="28"/>
              </w:rPr>
              <w:t xml:space="preserve">Республиканская олимпиада «Профпроба» </w:t>
            </w:r>
          </w:p>
        </w:tc>
        <w:tc>
          <w:tcPr>
            <w:tcW w:w="1438" w:type="dxa"/>
          </w:tcPr>
          <w:p w:rsidR="00F75E2E" w:rsidRPr="00584AE3" w:rsidRDefault="00F75E2E" w:rsidP="00E60045">
            <w:pPr>
              <w:jc w:val="both"/>
              <w:rPr>
                <w:sz w:val="28"/>
                <w:szCs w:val="28"/>
              </w:rPr>
            </w:pPr>
            <w:r w:rsidRPr="00584AE3">
              <w:rPr>
                <w:sz w:val="28"/>
                <w:szCs w:val="28"/>
              </w:rPr>
              <w:t>Призер</w:t>
            </w:r>
          </w:p>
        </w:tc>
      </w:tr>
      <w:tr w:rsidR="00F75E2E" w:rsidRPr="00627036" w:rsidTr="00E60045">
        <w:tc>
          <w:tcPr>
            <w:tcW w:w="826" w:type="dxa"/>
          </w:tcPr>
          <w:p w:rsidR="00F75E2E" w:rsidRPr="00584AE3" w:rsidRDefault="00F75E2E" w:rsidP="00F75E2E">
            <w:pPr>
              <w:pStyle w:val="aa"/>
              <w:numPr>
                <w:ilvl w:val="0"/>
                <w:numId w:val="18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F75E2E" w:rsidRPr="00584AE3" w:rsidRDefault="00F75E2E" w:rsidP="00E60045">
            <w:pPr>
              <w:jc w:val="both"/>
              <w:rPr>
                <w:sz w:val="28"/>
                <w:szCs w:val="28"/>
              </w:rPr>
            </w:pPr>
            <w:r w:rsidRPr="00584AE3">
              <w:rPr>
                <w:sz w:val="28"/>
                <w:szCs w:val="28"/>
              </w:rPr>
              <w:t>Николаева Анна</w:t>
            </w:r>
          </w:p>
        </w:tc>
        <w:tc>
          <w:tcPr>
            <w:tcW w:w="858" w:type="dxa"/>
          </w:tcPr>
          <w:p w:rsidR="00F75E2E" w:rsidRPr="00584AE3" w:rsidRDefault="00F75E2E" w:rsidP="00584AE3">
            <w:pPr>
              <w:jc w:val="center"/>
              <w:rPr>
                <w:sz w:val="28"/>
                <w:szCs w:val="28"/>
              </w:rPr>
            </w:pPr>
            <w:r w:rsidRPr="00584AE3">
              <w:rPr>
                <w:sz w:val="28"/>
                <w:szCs w:val="28"/>
              </w:rPr>
              <w:t>9Б</w:t>
            </w:r>
          </w:p>
        </w:tc>
        <w:tc>
          <w:tcPr>
            <w:tcW w:w="1370" w:type="dxa"/>
          </w:tcPr>
          <w:p w:rsidR="00F75E2E" w:rsidRPr="00584AE3" w:rsidRDefault="00F75E2E" w:rsidP="00584AE3">
            <w:pPr>
              <w:jc w:val="center"/>
              <w:rPr>
                <w:sz w:val="28"/>
                <w:szCs w:val="28"/>
              </w:rPr>
            </w:pPr>
            <w:r w:rsidRPr="00584AE3">
              <w:rPr>
                <w:sz w:val="28"/>
                <w:szCs w:val="28"/>
              </w:rPr>
              <w:t>2020-2021</w:t>
            </w:r>
          </w:p>
        </w:tc>
        <w:tc>
          <w:tcPr>
            <w:tcW w:w="4763" w:type="dxa"/>
          </w:tcPr>
          <w:p w:rsidR="00F75E2E" w:rsidRPr="00584AE3" w:rsidRDefault="00F75E2E" w:rsidP="00584AE3">
            <w:pPr>
              <w:rPr>
                <w:sz w:val="28"/>
                <w:szCs w:val="28"/>
              </w:rPr>
            </w:pPr>
            <w:r w:rsidRPr="00584AE3">
              <w:rPr>
                <w:sz w:val="28"/>
                <w:szCs w:val="28"/>
              </w:rPr>
              <w:t xml:space="preserve">Республиканская олимпиада «Профпроба» </w:t>
            </w:r>
          </w:p>
        </w:tc>
        <w:tc>
          <w:tcPr>
            <w:tcW w:w="1438" w:type="dxa"/>
          </w:tcPr>
          <w:p w:rsidR="00F75E2E" w:rsidRPr="00584AE3" w:rsidRDefault="00F75E2E" w:rsidP="00E60045">
            <w:pPr>
              <w:jc w:val="both"/>
              <w:rPr>
                <w:sz w:val="28"/>
                <w:szCs w:val="28"/>
              </w:rPr>
            </w:pPr>
            <w:r w:rsidRPr="00584AE3">
              <w:rPr>
                <w:sz w:val="28"/>
                <w:szCs w:val="28"/>
              </w:rPr>
              <w:t>Призер</w:t>
            </w:r>
          </w:p>
        </w:tc>
      </w:tr>
      <w:tr w:rsidR="00F75E2E" w:rsidRPr="00627036" w:rsidTr="00E60045">
        <w:tc>
          <w:tcPr>
            <w:tcW w:w="826" w:type="dxa"/>
          </w:tcPr>
          <w:p w:rsidR="00F75E2E" w:rsidRPr="00584AE3" w:rsidRDefault="00F75E2E" w:rsidP="00F75E2E">
            <w:pPr>
              <w:pStyle w:val="aa"/>
              <w:numPr>
                <w:ilvl w:val="0"/>
                <w:numId w:val="18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F75E2E" w:rsidRPr="00584AE3" w:rsidRDefault="00F75E2E" w:rsidP="00E60045">
            <w:pPr>
              <w:jc w:val="both"/>
              <w:rPr>
                <w:sz w:val="28"/>
                <w:szCs w:val="28"/>
              </w:rPr>
            </w:pPr>
            <w:r w:rsidRPr="00584AE3">
              <w:rPr>
                <w:sz w:val="28"/>
                <w:szCs w:val="28"/>
              </w:rPr>
              <w:t>Мишечкин Михаил</w:t>
            </w:r>
          </w:p>
        </w:tc>
        <w:tc>
          <w:tcPr>
            <w:tcW w:w="858" w:type="dxa"/>
          </w:tcPr>
          <w:p w:rsidR="00F75E2E" w:rsidRPr="00584AE3" w:rsidRDefault="00F75E2E" w:rsidP="00584AE3">
            <w:pPr>
              <w:jc w:val="center"/>
              <w:rPr>
                <w:sz w:val="28"/>
                <w:szCs w:val="28"/>
              </w:rPr>
            </w:pPr>
            <w:r w:rsidRPr="00584AE3">
              <w:rPr>
                <w:sz w:val="28"/>
                <w:szCs w:val="28"/>
              </w:rPr>
              <w:t>7Б</w:t>
            </w:r>
          </w:p>
        </w:tc>
        <w:tc>
          <w:tcPr>
            <w:tcW w:w="1370" w:type="dxa"/>
          </w:tcPr>
          <w:p w:rsidR="00F75E2E" w:rsidRPr="00584AE3" w:rsidRDefault="00F75E2E" w:rsidP="00584AE3">
            <w:pPr>
              <w:jc w:val="center"/>
              <w:rPr>
                <w:sz w:val="28"/>
                <w:szCs w:val="28"/>
              </w:rPr>
            </w:pPr>
            <w:r w:rsidRPr="00584AE3">
              <w:rPr>
                <w:sz w:val="28"/>
                <w:szCs w:val="28"/>
              </w:rPr>
              <w:t>2021-2022</w:t>
            </w:r>
          </w:p>
        </w:tc>
        <w:tc>
          <w:tcPr>
            <w:tcW w:w="4763" w:type="dxa"/>
          </w:tcPr>
          <w:p w:rsidR="00F75E2E" w:rsidRPr="00584AE3" w:rsidRDefault="00F75E2E" w:rsidP="00584AE3">
            <w:pPr>
              <w:rPr>
                <w:sz w:val="28"/>
                <w:szCs w:val="28"/>
              </w:rPr>
            </w:pPr>
            <w:r w:rsidRPr="00584AE3">
              <w:rPr>
                <w:sz w:val="28"/>
                <w:szCs w:val="28"/>
              </w:rPr>
              <w:t>Республиканский конкурс  «Святыни земли мордовской»</w:t>
            </w:r>
          </w:p>
        </w:tc>
        <w:tc>
          <w:tcPr>
            <w:tcW w:w="1438" w:type="dxa"/>
          </w:tcPr>
          <w:p w:rsidR="00F75E2E" w:rsidRPr="00584AE3" w:rsidRDefault="00F75E2E" w:rsidP="00E60045">
            <w:pPr>
              <w:jc w:val="both"/>
              <w:rPr>
                <w:sz w:val="28"/>
                <w:szCs w:val="28"/>
              </w:rPr>
            </w:pPr>
            <w:r w:rsidRPr="00584AE3">
              <w:rPr>
                <w:sz w:val="28"/>
                <w:szCs w:val="28"/>
              </w:rPr>
              <w:t>Победитель</w:t>
            </w:r>
          </w:p>
        </w:tc>
      </w:tr>
      <w:tr w:rsidR="00584AE3" w:rsidRPr="00627036" w:rsidTr="00E60045">
        <w:tc>
          <w:tcPr>
            <w:tcW w:w="826" w:type="dxa"/>
          </w:tcPr>
          <w:p w:rsidR="00584AE3" w:rsidRPr="00584AE3" w:rsidRDefault="00584AE3" w:rsidP="00F75E2E">
            <w:pPr>
              <w:pStyle w:val="aa"/>
              <w:numPr>
                <w:ilvl w:val="0"/>
                <w:numId w:val="18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584AE3" w:rsidRPr="00584AE3" w:rsidRDefault="00584AE3" w:rsidP="00E600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Антошина Анна</w:t>
            </w:r>
          </w:p>
        </w:tc>
        <w:tc>
          <w:tcPr>
            <w:tcW w:w="858" w:type="dxa"/>
          </w:tcPr>
          <w:p w:rsidR="00584AE3" w:rsidRPr="00584AE3" w:rsidRDefault="00584AE3" w:rsidP="00584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1370" w:type="dxa"/>
          </w:tcPr>
          <w:p w:rsidR="00584AE3" w:rsidRPr="00584AE3" w:rsidRDefault="00584AE3" w:rsidP="00584AE3">
            <w:pPr>
              <w:jc w:val="center"/>
              <w:rPr>
                <w:sz w:val="28"/>
                <w:szCs w:val="28"/>
              </w:rPr>
            </w:pPr>
            <w:r w:rsidRPr="00584AE3">
              <w:rPr>
                <w:sz w:val="28"/>
                <w:szCs w:val="28"/>
              </w:rPr>
              <w:t>2021-2022</w:t>
            </w:r>
          </w:p>
        </w:tc>
        <w:tc>
          <w:tcPr>
            <w:tcW w:w="4763" w:type="dxa"/>
          </w:tcPr>
          <w:p w:rsidR="00584AE3" w:rsidRPr="00584AE3" w:rsidRDefault="00584AE3" w:rsidP="00584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проектных работ на платформе «Подари знание»</w:t>
            </w:r>
          </w:p>
        </w:tc>
        <w:tc>
          <w:tcPr>
            <w:tcW w:w="1438" w:type="dxa"/>
          </w:tcPr>
          <w:p w:rsidR="00584AE3" w:rsidRPr="00584AE3" w:rsidRDefault="00584AE3" w:rsidP="00E60045">
            <w:pPr>
              <w:jc w:val="both"/>
              <w:rPr>
                <w:sz w:val="28"/>
                <w:szCs w:val="28"/>
              </w:rPr>
            </w:pPr>
            <w:r w:rsidRPr="00584AE3">
              <w:rPr>
                <w:sz w:val="28"/>
                <w:szCs w:val="28"/>
              </w:rPr>
              <w:t>Участие</w:t>
            </w:r>
          </w:p>
        </w:tc>
      </w:tr>
    </w:tbl>
    <w:p w:rsidR="00F75E2E" w:rsidRDefault="00F75E2E" w:rsidP="00296D38">
      <w:pPr>
        <w:spacing w:line="360" w:lineRule="auto"/>
        <w:ind w:left="-142" w:right="709"/>
        <w:jc w:val="both"/>
        <w:rPr>
          <w:sz w:val="28"/>
          <w:szCs w:val="28"/>
        </w:rPr>
      </w:pPr>
    </w:p>
    <w:p w:rsidR="009B236C" w:rsidRPr="00E03AC0" w:rsidRDefault="009B236C" w:rsidP="00296D38">
      <w:pPr>
        <w:spacing w:line="360" w:lineRule="auto"/>
        <w:ind w:left="-142" w:right="709"/>
        <w:jc w:val="both"/>
        <w:rPr>
          <w:sz w:val="28"/>
          <w:szCs w:val="28"/>
        </w:rPr>
      </w:pPr>
      <w:r w:rsidRPr="00E03AC0">
        <w:rPr>
          <w:sz w:val="28"/>
          <w:szCs w:val="28"/>
        </w:rPr>
        <w:t>Оценка результативности</w:t>
      </w:r>
    </w:p>
    <w:tbl>
      <w:tblPr>
        <w:tblStyle w:val="ab"/>
        <w:tblW w:w="0" w:type="auto"/>
        <w:tblInd w:w="-142" w:type="dxa"/>
        <w:tblLook w:val="04A0"/>
      </w:tblPr>
      <w:tblGrid>
        <w:gridCol w:w="1204"/>
        <w:gridCol w:w="3840"/>
        <w:gridCol w:w="5095"/>
      </w:tblGrid>
      <w:tr w:rsidR="004759D4" w:rsidRPr="00E03AC0" w:rsidTr="00A36234">
        <w:tc>
          <w:tcPr>
            <w:tcW w:w="1207" w:type="dxa"/>
          </w:tcPr>
          <w:p w:rsidR="009B236C" w:rsidRPr="00E03AC0" w:rsidRDefault="004759D4" w:rsidP="00296D38">
            <w:pPr>
              <w:spacing w:line="360" w:lineRule="auto"/>
              <w:ind w:right="709"/>
              <w:jc w:val="both"/>
              <w:rPr>
                <w:sz w:val="28"/>
                <w:szCs w:val="28"/>
              </w:rPr>
            </w:pPr>
            <w:r w:rsidRPr="00E03AC0">
              <w:rPr>
                <w:sz w:val="28"/>
                <w:szCs w:val="28"/>
              </w:rPr>
              <w:t>№</w:t>
            </w:r>
          </w:p>
        </w:tc>
        <w:tc>
          <w:tcPr>
            <w:tcW w:w="3012" w:type="dxa"/>
          </w:tcPr>
          <w:p w:rsidR="009B236C" w:rsidRPr="00E03AC0" w:rsidRDefault="009B236C" w:rsidP="004759D4">
            <w:pPr>
              <w:spacing w:line="360" w:lineRule="auto"/>
              <w:ind w:right="709"/>
              <w:jc w:val="center"/>
              <w:rPr>
                <w:sz w:val="28"/>
                <w:szCs w:val="28"/>
              </w:rPr>
            </w:pPr>
            <w:r w:rsidRPr="00E03AC0">
              <w:rPr>
                <w:sz w:val="28"/>
                <w:szCs w:val="28"/>
              </w:rPr>
              <w:t>Критерии</w:t>
            </w:r>
          </w:p>
        </w:tc>
        <w:tc>
          <w:tcPr>
            <w:tcW w:w="5920" w:type="dxa"/>
          </w:tcPr>
          <w:p w:rsidR="009B236C" w:rsidRPr="00E03AC0" w:rsidRDefault="009B236C" w:rsidP="004759D4">
            <w:pPr>
              <w:spacing w:line="360" w:lineRule="auto"/>
              <w:ind w:right="709"/>
              <w:jc w:val="center"/>
              <w:rPr>
                <w:sz w:val="28"/>
                <w:szCs w:val="28"/>
              </w:rPr>
            </w:pPr>
            <w:r w:rsidRPr="00E03AC0">
              <w:rPr>
                <w:sz w:val="28"/>
                <w:szCs w:val="28"/>
              </w:rPr>
              <w:t>Показатели</w:t>
            </w:r>
          </w:p>
        </w:tc>
      </w:tr>
      <w:tr w:rsidR="004759D4" w:rsidTr="00A36234">
        <w:tc>
          <w:tcPr>
            <w:tcW w:w="1207" w:type="dxa"/>
          </w:tcPr>
          <w:p w:rsidR="009B236C" w:rsidRPr="004759D4" w:rsidRDefault="009B236C" w:rsidP="006F129D">
            <w:pPr>
              <w:pStyle w:val="aa"/>
              <w:numPr>
                <w:ilvl w:val="0"/>
                <w:numId w:val="17"/>
              </w:numPr>
              <w:tabs>
                <w:tab w:val="left" w:pos="657"/>
              </w:tabs>
              <w:spacing w:line="360" w:lineRule="auto"/>
              <w:ind w:right="709"/>
              <w:jc w:val="both"/>
              <w:rPr>
                <w:sz w:val="28"/>
                <w:szCs w:val="28"/>
              </w:rPr>
            </w:pPr>
          </w:p>
        </w:tc>
        <w:tc>
          <w:tcPr>
            <w:tcW w:w="3012" w:type="dxa"/>
          </w:tcPr>
          <w:p w:rsidR="004759D4" w:rsidRPr="004759D4" w:rsidRDefault="004759D4" w:rsidP="004759D4">
            <w:pPr>
              <w:ind w:right="709"/>
              <w:jc w:val="both"/>
              <w:rPr>
                <w:sz w:val="28"/>
                <w:szCs w:val="28"/>
              </w:rPr>
            </w:pPr>
            <w:r w:rsidRPr="004759D4">
              <w:rPr>
                <w:sz w:val="28"/>
                <w:szCs w:val="28"/>
              </w:rPr>
              <w:t xml:space="preserve">Самооценка личности </w:t>
            </w:r>
          </w:p>
          <w:p w:rsidR="009B236C" w:rsidRPr="004759D4" w:rsidRDefault="009B236C" w:rsidP="004759D4">
            <w:pPr>
              <w:ind w:right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20" w:type="dxa"/>
          </w:tcPr>
          <w:p w:rsidR="009B236C" w:rsidRPr="004759D4" w:rsidRDefault="004759D4" w:rsidP="004759D4">
            <w:pPr>
              <w:ind w:right="5"/>
              <w:jc w:val="both"/>
              <w:rPr>
                <w:b/>
                <w:sz w:val="28"/>
                <w:szCs w:val="28"/>
              </w:rPr>
            </w:pPr>
            <w:r w:rsidRPr="004759D4">
              <w:rPr>
                <w:sz w:val="28"/>
                <w:szCs w:val="28"/>
              </w:rPr>
              <w:t>Наличие адекватной положительной самооценки, способность к рефлексии, стремление к познанию и проявлению своих возможностей, мотивационная сфера</w:t>
            </w:r>
          </w:p>
        </w:tc>
      </w:tr>
      <w:tr w:rsidR="004759D4" w:rsidTr="00A36234">
        <w:tc>
          <w:tcPr>
            <w:tcW w:w="1207" w:type="dxa"/>
          </w:tcPr>
          <w:p w:rsidR="009B236C" w:rsidRPr="004759D4" w:rsidRDefault="009B236C" w:rsidP="004759D4">
            <w:pPr>
              <w:pStyle w:val="aa"/>
              <w:numPr>
                <w:ilvl w:val="0"/>
                <w:numId w:val="17"/>
              </w:numPr>
              <w:spacing w:line="360" w:lineRule="auto"/>
              <w:ind w:right="709"/>
              <w:jc w:val="both"/>
              <w:rPr>
                <w:sz w:val="28"/>
                <w:szCs w:val="28"/>
              </w:rPr>
            </w:pPr>
          </w:p>
        </w:tc>
        <w:tc>
          <w:tcPr>
            <w:tcW w:w="3012" w:type="dxa"/>
          </w:tcPr>
          <w:p w:rsidR="009B236C" w:rsidRPr="004759D4" w:rsidRDefault="004759D4" w:rsidP="004759D4">
            <w:pPr>
              <w:ind w:right="515"/>
              <w:jc w:val="both"/>
              <w:rPr>
                <w:b/>
                <w:sz w:val="28"/>
                <w:szCs w:val="28"/>
              </w:rPr>
            </w:pPr>
            <w:r w:rsidRPr="004759D4">
              <w:rPr>
                <w:sz w:val="28"/>
                <w:szCs w:val="28"/>
              </w:rPr>
              <w:t>Удовлетворённость обучающихся</w:t>
            </w:r>
          </w:p>
        </w:tc>
        <w:tc>
          <w:tcPr>
            <w:tcW w:w="5920" w:type="dxa"/>
          </w:tcPr>
          <w:p w:rsidR="009B236C" w:rsidRPr="004759D4" w:rsidRDefault="004759D4" w:rsidP="004759D4">
            <w:pPr>
              <w:tabs>
                <w:tab w:val="left" w:pos="4798"/>
              </w:tabs>
              <w:ind w:right="5"/>
              <w:jc w:val="both"/>
              <w:rPr>
                <w:b/>
                <w:sz w:val="28"/>
                <w:szCs w:val="28"/>
              </w:rPr>
            </w:pPr>
            <w:r w:rsidRPr="004759D4">
              <w:rPr>
                <w:sz w:val="28"/>
                <w:szCs w:val="28"/>
              </w:rPr>
              <w:t>Комфортность, защищённость личности  школьника, его отношение к основным сторонам жизнедеятельности в школе</w:t>
            </w:r>
          </w:p>
        </w:tc>
      </w:tr>
      <w:tr w:rsidR="004759D4" w:rsidTr="00A36234">
        <w:tc>
          <w:tcPr>
            <w:tcW w:w="1207" w:type="dxa"/>
          </w:tcPr>
          <w:p w:rsidR="004759D4" w:rsidRPr="004759D4" w:rsidRDefault="004759D4" w:rsidP="004759D4">
            <w:pPr>
              <w:pStyle w:val="aa"/>
              <w:numPr>
                <w:ilvl w:val="0"/>
                <w:numId w:val="17"/>
              </w:numPr>
              <w:spacing w:line="360" w:lineRule="auto"/>
              <w:ind w:right="709"/>
              <w:jc w:val="both"/>
              <w:rPr>
                <w:sz w:val="28"/>
                <w:szCs w:val="28"/>
              </w:rPr>
            </w:pPr>
          </w:p>
        </w:tc>
        <w:tc>
          <w:tcPr>
            <w:tcW w:w="3012" w:type="dxa"/>
          </w:tcPr>
          <w:p w:rsidR="004759D4" w:rsidRPr="004759D4" w:rsidRDefault="004759D4" w:rsidP="004759D4">
            <w:pPr>
              <w:ind w:right="709"/>
              <w:jc w:val="both"/>
              <w:rPr>
                <w:b/>
                <w:sz w:val="28"/>
                <w:szCs w:val="28"/>
              </w:rPr>
            </w:pPr>
            <w:r w:rsidRPr="004759D4">
              <w:rPr>
                <w:sz w:val="28"/>
                <w:szCs w:val="28"/>
              </w:rPr>
              <w:t>Конкурентоспособность  учащихся</w:t>
            </w:r>
          </w:p>
        </w:tc>
        <w:tc>
          <w:tcPr>
            <w:tcW w:w="5920" w:type="dxa"/>
          </w:tcPr>
          <w:p w:rsidR="004759D4" w:rsidRPr="004759D4" w:rsidRDefault="004759D4" w:rsidP="004759D4">
            <w:pPr>
              <w:tabs>
                <w:tab w:val="left" w:pos="4798"/>
              </w:tabs>
              <w:jc w:val="both"/>
              <w:rPr>
                <w:b/>
                <w:sz w:val="28"/>
                <w:szCs w:val="28"/>
              </w:rPr>
            </w:pPr>
            <w:r w:rsidRPr="004759D4">
              <w:rPr>
                <w:sz w:val="28"/>
                <w:szCs w:val="28"/>
              </w:rPr>
              <w:t>Эффективность и качество подготовки  детей. Участие учащихся олимпиадах, конкурсах. Социальный опыт. Содержание и характер дальнейшей деятельности одарённых выпускников.</w:t>
            </w:r>
          </w:p>
        </w:tc>
      </w:tr>
    </w:tbl>
    <w:p w:rsidR="00753A07" w:rsidRDefault="00753A07" w:rsidP="00414C5F">
      <w:pPr>
        <w:suppressAutoHyphens w:val="0"/>
        <w:spacing w:line="360" w:lineRule="auto"/>
        <w:ind w:left="-142" w:right="709" w:firstLine="426"/>
        <w:jc w:val="both"/>
        <w:rPr>
          <w:rFonts w:eastAsiaTheme="minorHAnsi"/>
          <w:sz w:val="28"/>
          <w:szCs w:val="28"/>
          <w:lang w:eastAsia="en-US"/>
        </w:rPr>
      </w:pPr>
    </w:p>
    <w:p w:rsidR="00414C5F" w:rsidRPr="000F34B0" w:rsidRDefault="00A36234" w:rsidP="00414C5F">
      <w:pPr>
        <w:suppressAutoHyphens w:val="0"/>
        <w:spacing w:line="360" w:lineRule="auto"/>
        <w:ind w:left="-142" w:right="709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Технология проектного обучения</w:t>
      </w:r>
      <w:r w:rsidR="00414C5F" w:rsidRPr="000F34B0">
        <w:rPr>
          <w:rFonts w:eastAsiaTheme="minorHAnsi"/>
          <w:sz w:val="28"/>
          <w:szCs w:val="28"/>
          <w:lang w:eastAsia="en-US"/>
        </w:rPr>
        <w:t>успешно сочетается с другими педагогическими методами и формами обучения. Прежде всего, имеется возможность параллельного использования активных методов обучения (например, исследовательского метода, проблемного обучения, игрового обучения). Проектное обучение также способствует интеграции учебной и социально-ориентированной деятельности, дополнительного образования.</w:t>
      </w:r>
      <w:r w:rsidR="00414C5F" w:rsidRPr="000F34B0">
        <w:rPr>
          <w:sz w:val="28"/>
          <w:szCs w:val="28"/>
          <w:lang w:eastAsia="ru-RU"/>
        </w:rPr>
        <w:t xml:space="preserve">Метод проектов - педагогическая технология, ориентированная </w:t>
      </w:r>
      <w:r w:rsidR="00414C5F" w:rsidRPr="000F34B0">
        <w:rPr>
          <w:sz w:val="28"/>
          <w:szCs w:val="28"/>
          <w:lang w:eastAsia="ru-RU"/>
        </w:rPr>
        <w:lastRenderedPageBreak/>
        <w:t xml:space="preserve">не на интеграцию ЗУН, а на их применение и приобретение новых. Активное включение </w:t>
      </w:r>
      <w:r>
        <w:rPr>
          <w:sz w:val="28"/>
          <w:szCs w:val="28"/>
          <w:lang w:eastAsia="ru-RU"/>
        </w:rPr>
        <w:t>об</w:t>
      </w:r>
      <w:r w:rsidR="00414C5F" w:rsidRPr="000F34B0">
        <w:rPr>
          <w:sz w:val="28"/>
          <w:szCs w:val="28"/>
          <w:lang w:eastAsia="ru-RU"/>
        </w:rPr>
        <w:t>уча</w:t>
      </w:r>
      <w:r>
        <w:rPr>
          <w:sz w:val="28"/>
          <w:szCs w:val="28"/>
          <w:lang w:eastAsia="ru-RU"/>
        </w:rPr>
        <w:t>ю</w:t>
      </w:r>
      <w:r w:rsidR="00414C5F" w:rsidRPr="000F34B0">
        <w:rPr>
          <w:sz w:val="28"/>
          <w:szCs w:val="28"/>
          <w:lang w:eastAsia="ru-RU"/>
        </w:rPr>
        <w:t>щихся в создание проекта дает возможность осваивать новые способы человеческой деятельности в социокультурной среде.</w:t>
      </w:r>
      <w:r w:rsidR="00414C5F">
        <w:rPr>
          <w:sz w:val="28"/>
          <w:szCs w:val="28"/>
          <w:lang w:eastAsia="ru-RU"/>
        </w:rPr>
        <w:t xml:space="preserve"> Следовательно, </w:t>
      </w:r>
      <w:r w:rsidR="00414C5F" w:rsidRPr="000F34B0">
        <w:rPr>
          <w:rFonts w:eastAsiaTheme="minorHAnsi"/>
          <w:sz w:val="28"/>
          <w:szCs w:val="28"/>
          <w:lang w:eastAsia="en-US"/>
        </w:rPr>
        <w:t>проектирование в образовательном прос</w:t>
      </w:r>
      <w:r>
        <w:rPr>
          <w:rFonts w:eastAsiaTheme="minorHAnsi"/>
          <w:sz w:val="28"/>
          <w:szCs w:val="28"/>
          <w:lang w:eastAsia="en-US"/>
        </w:rPr>
        <w:t>транств</w:t>
      </w:r>
      <w:r w:rsidR="00414C5F" w:rsidRPr="000F34B0">
        <w:rPr>
          <w:rFonts w:eastAsiaTheme="minorHAnsi"/>
          <w:sz w:val="28"/>
          <w:szCs w:val="28"/>
          <w:lang w:eastAsia="en-US"/>
        </w:rPr>
        <w:t>е может эффективно использоваться для подготовки школьников к жизненному и профессиональному самоопределению.</w:t>
      </w:r>
    </w:p>
    <w:p w:rsidR="009B236C" w:rsidRPr="00E03AC0" w:rsidRDefault="004759D4" w:rsidP="00E03AC0">
      <w:pPr>
        <w:spacing w:line="360" w:lineRule="auto"/>
        <w:ind w:left="-142" w:right="709"/>
        <w:rPr>
          <w:sz w:val="28"/>
          <w:szCs w:val="28"/>
        </w:rPr>
      </w:pPr>
      <w:bookmarkStart w:id="3" w:name="_GoBack"/>
      <w:bookmarkEnd w:id="3"/>
      <w:r w:rsidRPr="00E03AC0">
        <w:rPr>
          <w:sz w:val="28"/>
          <w:szCs w:val="28"/>
        </w:rPr>
        <w:t>Список литературы:</w:t>
      </w:r>
    </w:p>
    <w:p w:rsidR="009B236C" w:rsidRPr="009B236C" w:rsidRDefault="009B236C" w:rsidP="009B236C">
      <w:pPr>
        <w:tabs>
          <w:tab w:val="left" w:pos="360"/>
        </w:tabs>
        <w:suppressAutoHyphens w:val="0"/>
        <w:spacing w:line="360" w:lineRule="auto"/>
        <w:ind w:left="-142" w:right="283" w:firstLine="142"/>
        <w:jc w:val="both"/>
        <w:rPr>
          <w:lang w:eastAsia="ru-RU"/>
        </w:rPr>
      </w:pPr>
      <w:r w:rsidRPr="009B236C">
        <w:rPr>
          <w:sz w:val="28"/>
          <w:szCs w:val="28"/>
          <w:lang w:eastAsia="ru-RU"/>
        </w:rPr>
        <w:t>1.</w:t>
      </w:r>
      <w:r w:rsidRPr="009B236C">
        <w:rPr>
          <w:sz w:val="14"/>
          <w:szCs w:val="14"/>
          <w:lang w:eastAsia="ru-RU"/>
        </w:rPr>
        <w:t xml:space="preserve">     </w:t>
      </w:r>
      <w:r w:rsidRPr="009B236C">
        <w:rPr>
          <w:sz w:val="28"/>
          <w:szCs w:val="28"/>
          <w:lang w:eastAsia="ru-RU"/>
        </w:rPr>
        <w:t>Безрукова В.С. Педагогика. Проектная педагогика. Екатеринбург. – 2006.</w:t>
      </w:r>
    </w:p>
    <w:p w:rsidR="009B236C" w:rsidRPr="009B236C" w:rsidRDefault="009B236C" w:rsidP="009B236C">
      <w:pPr>
        <w:tabs>
          <w:tab w:val="left" w:pos="360"/>
        </w:tabs>
        <w:suppressAutoHyphens w:val="0"/>
        <w:spacing w:line="360" w:lineRule="auto"/>
        <w:ind w:left="-142" w:right="283" w:firstLine="142"/>
        <w:jc w:val="both"/>
        <w:rPr>
          <w:sz w:val="28"/>
          <w:szCs w:val="28"/>
          <w:lang w:eastAsia="ru-RU"/>
        </w:rPr>
      </w:pPr>
      <w:r w:rsidRPr="009B236C">
        <w:rPr>
          <w:sz w:val="28"/>
          <w:szCs w:val="28"/>
          <w:lang w:eastAsia="ru-RU"/>
        </w:rPr>
        <w:t>2.</w:t>
      </w:r>
      <w:r w:rsidRPr="009B236C">
        <w:rPr>
          <w:sz w:val="14"/>
          <w:szCs w:val="14"/>
          <w:lang w:eastAsia="ru-RU"/>
        </w:rPr>
        <w:t xml:space="preserve">     </w:t>
      </w:r>
      <w:r w:rsidRPr="009B236C">
        <w:rPr>
          <w:sz w:val="28"/>
          <w:szCs w:val="28"/>
          <w:lang w:eastAsia="ru-RU"/>
        </w:rPr>
        <w:t>Бычков А.В. Метод проектов в современной школе. Волгоград: Учитель. - 2007.</w:t>
      </w:r>
    </w:p>
    <w:p w:rsidR="009B236C" w:rsidRPr="009B236C" w:rsidRDefault="009B236C" w:rsidP="009B236C">
      <w:pPr>
        <w:tabs>
          <w:tab w:val="left" w:pos="360"/>
        </w:tabs>
        <w:suppressAutoHyphens w:val="0"/>
        <w:spacing w:line="360" w:lineRule="auto"/>
        <w:ind w:left="-142" w:right="283" w:firstLine="142"/>
        <w:jc w:val="both"/>
        <w:rPr>
          <w:sz w:val="28"/>
          <w:szCs w:val="28"/>
          <w:lang w:eastAsia="ru-RU"/>
        </w:rPr>
      </w:pPr>
      <w:r w:rsidRPr="009B236C">
        <w:rPr>
          <w:sz w:val="28"/>
          <w:szCs w:val="28"/>
          <w:lang w:eastAsia="ru-RU"/>
        </w:rPr>
        <w:t xml:space="preserve">3. Гузеев В.В. Образовательная технология: от приема до философии. М., </w:t>
      </w:r>
      <w:r w:rsidR="00A36234">
        <w:rPr>
          <w:sz w:val="28"/>
          <w:szCs w:val="28"/>
          <w:lang w:eastAsia="ru-RU"/>
        </w:rPr>
        <w:t>2000</w:t>
      </w:r>
      <w:r w:rsidRPr="009B236C">
        <w:rPr>
          <w:sz w:val="28"/>
          <w:szCs w:val="28"/>
          <w:lang w:eastAsia="ru-RU"/>
        </w:rPr>
        <w:t>.</w:t>
      </w:r>
      <w:r w:rsidRPr="009B236C">
        <w:rPr>
          <w:sz w:val="28"/>
          <w:szCs w:val="28"/>
          <w:lang w:eastAsia="ru-RU"/>
        </w:rPr>
        <w:br/>
        <w:t xml:space="preserve">4. Дворецкий С. Формирование проектной культуры // Высшее образование в России. 2003. № 4. </w:t>
      </w:r>
    </w:p>
    <w:p w:rsidR="009B236C" w:rsidRPr="009B236C" w:rsidRDefault="009B236C" w:rsidP="009B236C">
      <w:pPr>
        <w:suppressAutoHyphens w:val="0"/>
        <w:spacing w:line="360" w:lineRule="auto"/>
        <w:ind w:left="-142" w:right="283" w:firstLine="142"/>
        <w:rPr>
          <w:sz w:val="28"/>
          <w:szCs w:val="28"/>
          <w:lang w:eastAsia="ru-RU"/>
        </w:rPr>
      </w:pPr>
      <w:r w:rsidRPr="009B236C">
        <w:rPr>
          <w:sz w:val="28"/>
          <w:szCs w:val="28"/>
          <w:lang w:eastAsia="ru-RU"/>
        </w:rPr>
        <w:t xml:space="preserve">5. Ломакина О.Н. Этапы проектирования деятельности // Высшее образование в России. 2003. №3. </w:t>
      </w:r>
      <w:r w:rsidRPr="009B236C">
        <w:rPr>
          <w:sz w:val="28"/>
          <w:szCs w:val="28"/>
          <w:lang w:eastAsia="ru-RU"/>
        </w:rPr>
        <w:br/>
        <w:t>6.  Новые педагогические и информационные технологии в системе образования: Учебное пособие для студентов педагогических вузов и системы повышения квалификации педагогических кадров / Е.С. Полат и др. / Под ред. Е.С. Полат. М.: Издательский центр «Академия», 1999.</w:t>
      </w:r>
    </w:p>
    <w:p w:rsidR="009B236C" w:rsidRPr="009B236C" w:rsidRDefault="009B236C" w:rsidP="009B236C">
      <w:pPr>
        <w:tabs>
          <w:tab w:val="left" w:pos="360"/>
        </w:tabs>
        <w:suppressAutoHyphens w:val="0"/>
        <w:spacing w:line="360" w:lineRule="auto"/>
        <w:ind w:left="-142" w:right="283" w:firstLine="142"/>
        <w:jc w:val="both"/>
        <w:rPr>
          <w:sz w:val="28"/>
          <w:szCs w:val="28"/>
          <w:lang w:eastAsia="ru-RU"/>
        </w:rPr>
      </w:pPr>
      <w:r w:rsidRPr="009B236C">
        <w:rPr>
          <w:sz w:val="28"/>
          <w:szCs w:val="28"/>
          <w:lang w:eastAsia="ru-RU"/>
        </w:rPr>
        <w:t>7. Щербакова С.Г., Выткалова Л.А. Организация проектной деятельности в школе. - Волгоград: Учитель. – 2009.</w:t>
      </w:r>
    </w:p>
    <w:p w:rsidR="00D16D00" w:rsidRDefault="009B236C" w:rsidP="009B236C">
      <w:pPr>
        <w:tabs>
          <w:tab w:val="left" w:pos="360"/>
        </w:tabs>
        <w:suppressAutoHyphens w:val="0"/>
        <w:spacing w:line="360" w:lineRule="auto"/>
        <w:ind w:left="-142" w:right="283" w:firstLine="142"/>
        <w:rPr>
          <w:sz w:val="28"/>
          <w:szCs w:val="28"/>
          <w:lang w:eastAsia="ru-RU"/>
        </w:rPr>
      </w:pPr>
      <w:r w:rsidRPr="009B236C">
        <w:rPr>
          <w:sz w:val="28"/>
          <w:szCs w:val="28"/>
          <w:lang w:eastAsia="ru-RU"/>
        </w:rPr>
        <w:t>8. Пахомова Н.Ю. Учебный проект: его возможности // Учитель. 200</w:t>
      </w:r>
      <w:r w:rsidR="00A36234">
        <w:rPr>
          <w:sz w:val="28"/>
          <w:szCs w:val="28"/>
          <w:lang w:eastAsia="ru-RU"/>
        </w:rPr>
        <w:t>7</w:t>
      </w:r>
      <w:r w:rsidRPr="009B236C">
        <w:rPr>
          <w:sz w:val="28"/>
          <w:szCs w:val="28"/>
          <w:lang w:eastAsia="ru-RU"/>
        </w:rPr>
        <w:t>. № 4.</w:t>
      </w:r>
      <w:r w:rsidRPr="009B236C">
        <w:rPr>
          <w:sz w:val="28"/>
          <w:szCs w:val="28"/>
          <w:lang w:eastAsia="ru-RU"/>
        </w:rPr>
        <w:br/>
        <w:t xml:space="preserve">9.Пахомова Н.Ю. </w:t>
      </w:r>
      <w:r w:rsidR="00A36234">
        <w:rPr>
          <w:sz w:val="28"/>
          <w:szCs w:val="28"/>
        </w:rPr>
        <w:t>Технология проектного обучения</w:t>
      </w:r>
      <w:r w:rsidRPr="009B236C">
        <w:rPr>
          <w:sz w:val="28"/>
          <w:szCs w:val="28"/>
          <w:lang w:eastAsia="ru-RU"/>
        </w:rPr>
        <w:t>: методология поиска // Учитель. 200</w:t>
      </w:r>
      <w:r w:rsidR="00A36234">
        <w:rPr>
          <w:sz w:val="28"/>
          <w:szCs w:val="28"/>
          <w:lang w:eastAsia="ru-RU"/>
        </w:rPr>
        <w:t>8</w:t>
      </w:r>
      <w:r w:rsidRPr="009B236C">
        <w:rPr>
          <w:sz w:val="28"/>
          <w:szCs w:val="28"/>
          <w:lang w:eastAsia="ru-RU"/>
        </w:rPr>
        <w:t xml:space="preserve">. №1 </w:t>
      </w:r>
      <w:r w:rsidRPr="009B236C">
        <w:rPr>
          <w:sz w:val="28"/>
          <w:szCs w:val="28"/>
          <w:lang w:eastAsia="ru-RU"/>
        </w:rPr>
        <w:br/>
        <w:t xml:space="preserve">10. Палецкий С.В. Педагогическая технология освоения учащимися исследовательской деятельности: Учебно-методическое пособие. Омск, 2004. </w:t>
      </w:r>
      <w:r w:rsidRPr="009B236C">
        <w:rPr>
          <w:sz w:val="28"/>
          <w:szCs w:val="28"/>
          <w:lang w:eastAsia="ru-RU"/>
        </w:rPr>
        <w:br/>
        <w:t xml:space="preserve">11. Тарасова И.П. </w:t>
      </w:r>
      <w:r w:rsidR="00A36234">
        <w:rPr>
          <w:sz w:val="28"/>
          <w:szCs w:val="28"/>
        </w:rPr>
        <w:t>Технология проектного обучения</w:t>
      </w:r>
      <w:r w:rsidRPr="009B236C">
        <w:rPr>
          <w:sz w:val="28"/>
          <w:szCs w:val="28"/>
          <w:lang w:eastAsia="ru-RU"/>
        </w:rPr>
        <w:t xml:space="preserve">в образовательном учреждении // Приложение к журналу «Профессиональное образование». 2004. № 12. 110 </w:t>
      </w:r>
      <w:proofErr w:type="gramStart"/>
      <w:r w:rsidRPr="009B236C">
        <w:rPr>
          <w:sz w:val="28"/>
          <w:szCs w:val="28"/>
          <w:lang w:eastAsia="ru-RU"/>
        </w:rPr>
        <w:t>с</w:t>
      </w:r>
      <w:proofErr w:type="gramEnd"/>
      <w:r w:rsidRPr="009B236C">
        <w:rPr>
          <w:sz w:val="28"/>
          <w:szCs w:val="28"/>
          <w:lang w:eastAsia="ru-RU"/>
        </w:rPr>
        <w:t>.</w:t>
      </w:r>
    </w:p>
    <w:p w:rsidR="009B236C" w:rsidRPr="009B236C" w:rsidRDefault="009B236C" w:rsidP="009B236C">
      <w:pPr>
        <w:tabs>
          <w:tab w:val="left" w:pos="360"/>
        </w:tabs>
        <w:suppressAutoHyphens w:val="0"/>
        <w:spacing w:line="360" w:lineRule="auto"/>
        <w:ind w:left="-142" w:right="283" w:firstLine="142"/>
        <w:rPr>
          <w:sz w:val="28"/>
          <w:szCs w:val="28"/>
          <w:lang w:eastAsia="ru-RU"/>
        </w:rPr>
      </w:pPr>
      <w:r w:rsidRPr="009B236C">
        <w:rPr>
          <w:sz w:val="28"/>
          <w:szCs w:val="28"/>
          <w:lang w:eastAsia="ru-RU"/>
        </w:rPr>
        <w:lastRenderedPageBreak/>
        <w:t>1</w:t>
      </w:r>
      <w:r w:rsidR="00A36234">
        <w:rPr>
          <w:sz w:val="28"/>
          <w:szCs w:val="28"/>
          <w:lang w:eastAsia="ru-RU"/>
        </w:rPr>
        <w:t>2</w:t>
      </w:r>
      <w:r w:rsidRPr="009B236C">
        <w:rPr>
          <w:sz w:val="28"/>
          <w:szCs w:val="28"/>
          <w:lang w:eastAsia="ru-RU"/>
        </w:rPr>
        <w:t>.Поливанова К.Н. Проектная деятельность школьников: пособие для учителя. М. - 2008.</w:t>
      </w:r>
    </w:p>
    <w:p w:rsidR="00296D38" w:rsidRDefault="009B236C" w:rsidP="00A36234">
      <w:pPr>
        <w:tabs>
          <w:tab w:val="left" w:pos="360"/>
        </w:tabs>
        <w:suppressAutoHyphens w:val="0"/>
        <w:spacing w:line="360" w:lineRule="auto"/>
        <w:ind w:left="-142" w:right="283"/>
        <w:rPr>
          <w:b/>
          <w:sz w:val="28"/>
          <w:szCs w:val="28"/>
        </w:rPr>
      </w:pPr>
      <w:r w:rsidRPr="009B236C">
        <w:rPr>
          <w:sz w:val="28"/>
          <w:szCs w:val="28"/>
          <w:lang w:eastAsia="ru-RU"/>
        </w:rPr>
        <w:t>1</w:t>
      </w:r>
      <w:r w:rsidR="00A36234">
        <w:rPr>
          <w:sz w:val="28"/>
          <w:szCs w:val="28"/>
          <w:lang w:eastAsia="ru-RU"/>
        </w:rPr>
        <w:t>3</w:t>
      </w:r>
      <w:r w:rsidRPr="009B236C">
        <w:rPr>
          <w:sz w:val="28"/>
          <w:szCs w:val="28"/>
          <w:lang w:eastAsia="ru-RU"/>
        </w:rPr>
        <w:t>.Даринская Л.А. Технологии педагогического мастерства: Учебно-методическое пособие. С-Петербург – 2010.</w:t>
      </w:r>
    </w:p>
    <w:p w:rsidR="00296D38" w:rsidRDefault="00296D38" w:rsidP="00296D38">
      <w:pPr>
        <w:spacing w:line="360" w:lineRule="auto"/>
        <w:ind w:left="-142" w:right="709"/>
        <w:jc w:val="both"/>
        <w:rPr>
          <w:b/>
          <w:sz w:val="28"/>
          <w:szCs w:val="28"/>
        </w:rPr>
      </w:pPr>
    </w:p>
    <w:p w:rsidR="00C05894" w:rsidRPr="000F34B0" w:rsidRDefault="00C05894" w:rsidP="00C05894">
      <w:pPr>
        <w:suppressAutoHyphens w:val="0"/>
        <w:spacing w:line="360" w:lineRule="auto"/>
        <w:ind w:left="-142" w:right="709"/>
        <w:jc w:val="center"/>
        <w:rPr>
          <w:b/>
          <w:sz w:val="28"/>
          <w:szCs w:val="28"/>
          <w:lang w:eastAsia="ru-RU"/>
        </w:rPr>
      </w:pPr>
    </w:p>
    <w:p w:rsidR="00C05894" w:rsidRPr="000F34B0" w:rsidRDefault="00C05894" w:rsidP="00C05894">
      <w:pPr>
        <w:suppressAutoHyphens w:val="0"/>
        <w:spacing w:line="360" w:lineRule="auto"/>
        <w:ind w:left="-142" w:right="709"/>
        <w:jc w:val="center"/>
        <w:rPr>
          <w:b/>
          <w:sz w:val="28"/>
          <w:szCs w:val="28"/>
          <w:lang w:eastAsia="ru-RU"/>
        </w:rPr>
      </w:pPr>
    </w:p>
    <w:p w:rsidR="00C05894" w:rsidRPr="000F34B0" w:rsidRDefault="00C05894" w:rsidP="00C05894">
      <w:pPr>
        <w:suppressAutoHyphens w:val="0"/>
        <w:spacing w:line="360" w:lineRule="auto"/>
        <w:ind w:left="-142" w:right="709"/>
        <w:jc w:val="center"/>
        <w:rPr>
          <w:b/>
          <w:sz w:val="28"/>
          <w:szCs w:val="28"/>
          <w:lang w:eastAsia="ru-RU"/>
        </w:rPr>
      </w:pPr>
    </w:p>
    <w:p w:rsidR="00C05894" w:rsidRPr="000F34B0" w:rsidRDefault="00C05894" w:rsidP="00C05894">
      <w:pPr>
        <w:suppressAutoHyphens w:val="0"/>
        <w:spacing w:line="360" w:lineRule="auto"/>
        <w:ind w:left="-142" w:right="709"/>
        <w:jc w:val="center"/>
        <w:rPr>
          <w:b/>
          <w:sz w:val="28"/>
          <w:szCs w:val="28"/>
          <w:lang w:eastAsia="ru-RU"/>
        </w:rPr>
      </w:pPr>
    </w:p>
    <w:p w:rsidR="00C05894" w:rsidRPr="000F34B0" w:rsidRDefault="00C05894" w:rsidP="00C05894">
      <w:pPr>
        <w:suppressAutoHyphens w:val="0"/>
        <w:spacing w:line="360" w:lineRule="auto"/>
        <w:ind w:left="-142" w:right="709"/>
        <w:jc w:val="center"/>
        <w:rPr>
          <w:b/>
          <w:sz w:val="28"/>
          <w:szCs w:val="28"/>
          <w:lang w:eastAsia="ru-RU"/>
        </w:rPr>
      </w:pPr>
    </w:p>
    <w:p w:rsidR="00C05894" w:rsidRPr="000F34B0" w:rsidRDefault="00C05894" w:rsidP="00C05894">
      <w:pPr>
        <w:suppressAutoHyphens w:val="0"/>
        <w:spacing w:line="360" w:lineRule="auto"/>
        <w:ind w:left="-142" w:right="709"/>
        <w:jc w:val="center"/>
        <w:rPr>
          <w:b/>
          <w:sz w:val="28"/>
          <w:szCs w:val="28"/>
          <w:lang w:eastAsia="ru-RU"/>
        </w:rPr>
      </w:pPr>
    </w:p>
    <w:p w:rsidR="00C05894" w:rsidRPr="000F34B0" w:rsidRDefault="00C05894" w:rsidP="00C05894">
      <w:pPr>
        <w:suppressAutoHyphens w:val="0"/>
        <w:spacing w:line="360" w:lineRule="auto"/>
        <w:ind w:left="-142" w:right="709"/>
        <w:jc w:val="center"/>
        <w:rPr>
          <w:b/>
          <w:sz w:val="28"/>
          <w:szCs w:val="28"/>
          <w:lang w:eastAsia="ru-RU"/>
        </w:rPr>
      </w:pPr>
    </w:p>
    <w:p w:rsidR="00C05894" w:rsidRPr="000F34B0" w:rsidRDefault="00C05894" w:rsidP="00C05894">
      <w:pPr>
        <w:suppressAutoHyphens w:val="0"/>
        <w:spacing w:line="360" w:lineRule="auto"/>
        <w:ind w:left="-142" w:right="709"/>
        <w:jc w:val="center"/>
        <w:rPr>
          <w:b/>
          <w:sz w:val="28"/>
          <w:szCs w:val="28"/>
          <w:lang w:eastAsia="ru-RU"/>
        </w:rPr>
      </w:pPr>
    </w:p>
    <w:p w:rsidR="00C05894" w:rsidRPr="000F34B0" w:rsidRDefault="00C05894" w:rsidP="00C05894">
      <w:pPr>
        <w:suppressAutoHyphens w:val="0"/>
        <w:spacing w:line="360" w:lineRule="auto"/>
        <w:ind w:left="-142" w:right="709"/>
        <w:jc w:val="center"/>
        <w:rPr>
          <w:b/>
          <w:sz w:val="28"/>
          <w:szCs w:val="28"/>
          <w:lang w:eastAsia="ru-RU"/>
        </w:rPr>
      </w:pPr>
    </w:p>
    <w:p w:rsidR="007351C1" w:rsidRDefault="007351C1" w:rsidP="00C05894">
      <w:pPr>
        <w:suppressAutoHyphens w:val="0"/>
        <w:spacing w:line="360" w:lineRule="auto"/>
        <w:ind w:left="-142" w:right="709"/>
        <w:jc w:val="center"/>
        <w:rPr>
          <w:b/>
          <w:sz w:val="28"/>
          <w:szCs w:val="28"/>
          <w:lang w:eastAsia="ru-RU"/>
        </w:rPr>
      </w:pPr>
    </w:p>
    <w:sectPr w:rsidR="007351C1" w:rsidSect="00D16D00">
      <w:footerReference w:type="default" r:id="rId8"/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A21" w:rsidRDefault="004A1A21" w:rsidP="00361826">
      <w:r>
        <w:separator/>
      </w:r>
    </w:p>
  </w:endnote>
  <w:endnote w:type="continuationSeparator" w:id="1">
    <w:p w:rsidR="004A1A21" w:rsidRDefault="004A1A21" w:rsidP="00361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9484901"/>
      <w:docPartObj>
        <w:docPartGallery w:val="Page Numbers (Bottom of Page)"/>
        <w:docPartUnique/>
      </w:docPartObj>
    </w:sdtPr>
    <w:sdtContent>
      <w:p w:rsidR="00361826" w:rsidRDefault="00C0654C">
        <w:pPr>
          <w:pStyle w:val="a6"/>
          <w:jc w:val="center"/>
        </w:pPr>
        <w:r>
          <w:fldChar w:fldCharType="begin"/>
        </w:r>
        <w:r w:rsidR="00361826">
          <w:instrText>PAGE   \* MERGEFORMAT</w:instrText>
        </w:r>
        <w:r>
          <w:fldChar w:fldCharType="separate"/>
        </w:r>
        <w:r w:rsidR="00D16D00">
          <w:rPr>
            <w:noProof/>
          </w:rPr>
          <w:t>9</w:t>
        </w:r>
        <w:r>
          <w:fldChar w:fldCharType="end"/>
        </w:r>
      </w:p>
    </w:sdtContent>
  </w:sdt>
  <w:p w:rsidR="00361826" w:rsidRDefault="0036182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A21" w:rsidRDefault="004A1A21" w:rsidP="00361826">
      <w:r>
        <w:separator/>
      </w:r>
    </w:p>
  </w:footnote>
  <w:footnote w:type="continuationSeparator" w:id="1">
    <w:p w:rsidR="004A1A21" w:rsidRDefault="004A1A21" w:rsidP="003618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CE5AEA"/>
    <w:lvl w:ilvl="0">
      <w:numFmt w:val="bullet"/>
      <w:lvlText w:val="*"/>
      <w:lvlJc w:val="left"/>
    </w:lvl>
  </w:abstractNum>
  <w:abstractNum w:abstractNumId="1">
    <w:nsid w:val="042E0220"/>
    <w:multiLevelType w:val="hybridMultilevel"/>
    <w:tmpl w:val="EDE2C1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8D3E59"/>
    <w:multiLevelType w:val="hybridMultilevel"/>
    <w:tmpl w:val="40AC90CC"/>
    <w:lvl w:ilvl="0" w:tplc="BD2487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D5173"/>
    <w:multiLevelType w:val="hybridMultilevel"/>
    <w:tmpl w:val="8CF04CAA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0BF618BA"/>
    <w:multiLevelType w:val="hybridMultilevel"/>
    <w:tmpl w:val="8556B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B7E8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31708FB"/>
    <w:multiLevelType w:val="multilevel"/>
    <w:tmpl w:val="681C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A859E0"/>
    <w:multiLevelType w:val="hybridMultilevel"/>
    <w:tmpl w:val="662AD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07ABA"/>
    <w:multiLevelType w:val="singleLevel"/>
    <w:tmpl w:val="430C85B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9">
    <w:nsid w:val="299C0FA3"/>
    <w:multiLevelType w:val="singleLevel"/>
    <w:tmpl w:val="7C7AB3F6"/>
    <w:lvl w:ilvl="0">
      <w:start w:val="6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35DA2DFC"/>
    <w:multiLevelType w:val="hybridMultilevel"/>
    <w:tmpl w:val="C55AB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354F1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5CCF3CCC"/>
    <w:multiLevelType w:val="hybridMultilevel"/>
    <w:tmpl w:val="4C44495A"/>
    <w:lvl w:ilvl="0" w:tplc="5BCE5AEA">
      <w:start w:val="65535"/>
      <w:numFmt w:val="bullet"/>
      <w:lvlText w:val="•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69954887"/>
    <w:multiLevelType w:val="singleLevel"/>
    <w:tmpl w:val="A7EC8FF0"/>
    <w:lvl w:ilvl="0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</w:abstractNum>
  <w:abstractNum w:abstractNumId="14">
    <w:nsid w:val="6A6E5E64"/>
    <w:multiLevelType w:val="hybridMultilevel"/>
    <w:tmpl w:val="F68C1912"/>
    <w:lvl w:ilvl="0" w:tplc="5BCE5AEA">
      <w:start w:val="65535"/>
      <w:numFmt w:val="bullet"/>
      <w:lvlText w:val="•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6C832B28"/>
    <w:multiLevelType w:val="hybridMultilevel"/>
    <w:tmpl w:val="D310C668"/>
    <w:lvl w:ilvl="0" w:tplc="5BCE5AEA">
      <w:start w:val="65535"/>
      <w:numFmt w:val="bullet"/>
      <w:lvlText w:val="•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3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9"/>
  </w:num>
  <w:num w:numId="10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1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2"/>
  </w:num>
  <w:num w:numId="13">
    <w:abstractNumId w:val="14"/>
  </w:num>
  <w:num w:numId="14">
    <w:abstractNumId w:val="15"/>
  </w:num>
  <w:num w:numId="15">
    <w:abstractNumId w:val="11"/>
  </w:num>
  <w:num w:numId="16">
    <w:abstractNumId w:val="5"/>
  </w:num>
  <w:num w:numId="17">
    <w:abstractNumId w:val="7"/>
  </w:num>
  <w:num w:numId="18">
    <w:abstractNumId w:val="4"/>
  </w:num>
  <w:num w:numId="19">
    <w:abstractNumId w:val="10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506661"/>
    <w:rsid w:val="0000654F"/>
    <w:rsid w:val="000760F8"/>
    <w:rsid w:val="000E2FC0"/>
    <w:rsid w:val="000F34B0"/>
    <w:rsid w:val="00115CCC"/>
    <w:rsid w:val="00165D9E"/>
    <w:rsid w:val="001D4FD6"/>
    <w:rsid w:val="00296D38"/>
    <w:rsid w:val="002A0B66"/>
    <w:rsid w:val="002A6AA9"/>
    <w:rsid w:val="003467F1"/>
    <w:rsid w:val="00361826"/>
    <w:rsid w:val="003862FA"/>
    <w:rsid w:val="00414C5F"/>
    <w:rsid w:val="0042583A"/>
    <w:rsid w:val="004668C2"/>
    <w:rsid w:val="004759D4"/>
    <w:rsid w:val="00494FC6"/>
    <w:rsid w:val="004A1A21"/>
    <w:rsid w:val="00506661"/>
    <w:rsid w:val="00533BE0"/>
    <w:rsid w:val="00584AE3"/>
    <w:rsid w:val="005C7F76"/>
    <w:rsid w:val="005D1914"/>
    <w:rsid w:val="005E751F"/>
    <w:rsid w:val="005F1A3E"/>
    <w:rsid w:val="00624679"/>
    <w:rsid w:val="00642EFA"/>
    <w:rsid w:val="006D4FDD"/>
    <w:rsid w:val="006F129D"/>
    <w:rsid w:val="00714905"/>
    <w:rsid w:val="00717760"/>
    <w:rsid w:val="007202CF"/>
    <w:rsid w:val="007239AF"/>
    <w:rsid w:val="007351C1"/>
    <w:rsid w:val="00753A07"/>
    <w:rsid w:val="0078578F"/>
    <w:rsid w:val="007A7089"/>
    <w:rsid w:val="00802340"/>
    <w:rsid w:val="00812EE0"/>
    <w:rsid w:val="008158D2"/>
    <w:rsid w:val="00857B73"/>
    <w:rsid w:val="00872466"/>
    <w:rsid w:val="00876F5E"/>
    <w:rsid w:val="008A0561"/>
    <w:rsid w:val="008C3BF4"/>
    <w:rsid w:val="008C7E47"/>
    <w:rsid w:val="008D5C9F"/>
    <w:rsid w:val="008E319E"/>
    <w:rsid w:val="008F6128"/>
    <w:rsid w:val="009B236C"/>
    <w:rsid w:val="009F345E"/>
    <w:rsid w:val="00A36234"/>
    <w:rsid w:val="00A41D64"/>
    <w:rsid w:val="00A44055"/>
    <w:rsid w:val="00A505A8"/>
    <w:rsid w:val="00A65CA8"/>
    <w:rsid w:val="00AA3097"/>
    <w:rsid w:val="00AD09A9"/>
    <w:rsid w:val="00AD722E"/>
    <w:rsid w:val="00AF6B56"/>
    <w:rsid w:val="00B570FE"/>
    <w:rsid w:val="00B6459D"/>
    <w:rsid w:val="00BB05B1"/>
    <w:rsid w:val="00BB1A95"/>
    <w:rsid w:val="00BB2EF6"/>
    <w:rsid w:val="00BD3722"/>
    <w:rsid w:val="00C05894"/>
    <w:rsid w:val="00C0654C"/>
    <w:rsid w:val="00C06DD1"/>
    <w:rsid w:val="00C42DB8"/>
    <w:rsid w:val="00CE6869"/>
    <w:rsid w:val="00CF2197"/>
    <w:rsid w:val="00D046E9"/>
    <w:rsid w:val="00D16D00"/>
    <w:rsid w:val="00D31543"/>
    <w:rsid w:val="00D60C3E"/>
    <w:rsid w:val="00D6163A"/>
    <w:rsid w:val="00D81B86"/>
    <w:rsid w:val="00DA6ABA"/>
    <w:rsid w:val="00DC535A"/>
    <w:rsid w:val="00E03AC0"/>
    <w:rsid w:val="00E0636E"/>
    <w:rsid w:val="00E3685B"/>
    <w:rsid w:val="00E44DF6"/>
    <w:rsid w:val="00E717FB"/>
    <w:rsid w:val="00EB5491"/>
    <w:rsid w:val="00F0423B"/>
    <w:rsid w:val="00F64165"/>
    <w:rsid w:val="00F75E2E"/>
    <w:rsid w:val="00FA4A76"/>
    <w:rsid w:val="00FC3518"/>
    <w:rsid w:val="00FD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12EE0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2">
    <w:name w:val="Style2"/>
    <w:basedOn w:val="a"/>
    <w:uiPriority w:val="99"/>
    <w:rsid w:val="00812EE0"/>
    <w:pPr>
      <w:widowControl w:val="0"/>
      <w:suppressAutoHyphens w:val="0"/>
      <w:autoSpaceDE w:val="0"/>
      <w:autoSpaceDN w:val="0"/>
      <w:adjustRightInd w:val="0"/>
      <w:spacing w:line="215" w:lineRule="exact"/>
      <w:ind w:firstLine="324"/>
      <w:jc w:val="both"/>
    </w:pPr>
    <w:rPr>
      <w:lang w:eastAsia="ru-RU"/>
    </w:rPr>
  </w:style>
  <w:style w:type="paragraph" w:customStyle="1" w:styleId="Style3">
    <w:name w:val="Style3"/>
    <w:basedOn w:val="a"/>
    <w:uiPriority w:val="99"/>
    <w:rsid w:val="00812EE0"/>
    <w:pPr>
      <w:widowControl w:val="0"/>
      <w:suppressAutoHyphens w:val="0"/>
      <w:autoSpaceDE w:val="0"/>
      <w:autoSpaceDN w:val="0"/>
      <w:adjustRightInd w:val="0"/>
      <w:spacing w:line="218" w:lineRule="exact"/>
      <w:ind w:firstLine="322"/>
      <w:jc w:val="both"/>
    </w:pPr>
    <w:rPr>
      <w:lang w:eastAsia="ru-RU"/>
    </w:rPr>
  </w:style>
  <w:style w:type="character" w:customStyle="1" w:styleId="FontStyle11">
    <w:name w:val="Font Style11"/>
    <w:basedOn w:val="a0"/>
    <w:uiPriority w:val="99"/>
    <w:rsid w:val="00812EE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812EE0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812EE0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">
    <w:name w:val="Style4"/>
    <w:basedOn w:val="a"/>
    <w:uiPriority w:val="99"/>
    <w:rsid w:val="00812EE0"/>
    <w:pPr>
      <w:widowControl w:val="0"/>
      <w:suppressAutoHyphens w:val="0"/>
      <w:autoSpaceDE w:val="0"/>
      <w:autoSpaceDN w:val="0"/>
      <w:adjustRightInd w:val="0"/>
      <w:spacing w:line="215" w:lineRule="exact"/>
      <w:ind w:firstLine="346"/>
      <w:jc w:val="both"/>
    </w:pPr>
    <w:rPr>
      <w:lang w:eastAsia="ru-RU"/>
    </w:rPr>
  </w:style>
  <w:style w:type="paragraph" w:customStyle="1" w:styleId="Style5">
    <w:name w:val="Style5"/>
    <w:basedOn w:val="a"/>
    <w:uiPriority w:val="99"/>
    <w:rsid w:val="00812EE0"/>
    <w:pPr>
      <w:widowControl w:val="0"/>
      <w:suppressAutoHyphens w:val="0"/>
      <w:autoSpaceDE w:val="0"/>
      <w:autoSpaceDN w:val="0"/>
      <w:adjustRightInd w:val="0"/>
      <w:spacing w:line="218" w:lineRule="exact"/>
      <w:ind w:hanging="223"/>
    </w:pPr>
    <w:rPr>
      <w:lang w:eastAsia="ru-RU"/>
    </w:rPr>
  </w:style>
  <w:style w:type="paragraph" w:customStyle="1" w:styleId="Style6">
    <w:name w:val="Style6"/>
    <w:basedOn w:val="a"/>
    <w:uiPriority w:val="99"/>
    <w:rsid w:val="00812EE0"/>
    <w:pPr>
      <w:widowControl w:val="0"/>
      <w:suppressAutoHyphens w:val="0"/>
      <w:autoSpaceDE w:val="0"/>
      <w:autoSpaceDN w:val="0"/>
      <w:adjustRightInd w:val="0"/>
      <w:spacing w:line="216" w:lineRule="exact"/>
      <w:ind w:hanging="221"/>
      <w:jc w:val="both"/>
    </w:pPr>
    <w:rPr>
      <w:lang w:eastAsia="ru-RU"/>
    </w:rPr>
  </w:style>
  <w:style w:type="character" w:customStyle="1" w:styleId="FontStyle14">
    <w:name w:val="Font Style14"/>
    <w:basedOn w:val="a0"/>
    <w:uiPriority w:val="99"/>
    <w:rsid w:val="00812EE0"/>
    <w:rPr>
      <w:rFonts w:ascii="Times New Roman" w:hAnsi="Times New Roman" w:cs="Times New Roman"/>
      <w:i/>
      <w:iCs/>
      <w:sz w:val="18"/>
      <w:szCs w:val="18"/>
    </w:rPr>
  </w:style>
  <w:style w:type="paragraph" w:customStyle="1" w:styleId="Style8">
    <w:name w:val="Style8"/>
    <w:basedOn w:val="a"/>
    <w:uiPriority w:val="99"/>
    <w:rsid w:val="00812EE0"/>
    <w:pPr>
      <w:widowControl w:val="0"/>
      <w:suppressAutoHyphens w:val="0"/>
      <w:autoSpaceDE w:val="0"/>
      <w:autoSpaceDN w:val="0"/>
      <w:adjustRightInd w:val="0"/>
      <w:spacing w:line="217" w:lineRule="exact"/>
      <w:jc w:val="both"/>
    </w:pPr>
    <w:rPr>
      <w:lang w:eastAsia="ru-RU"/>
    </w:rPr>
  </w:style>
  <w:style w:type="character" w:styleId="a3">
    <w:name w:val="line number"/>
    <w:basedOn w:val="a0"/>
    <w:uiPriority w:val="99"/>
    <w:semiHidden/>
    <w:unhideWhenUsed/>
    <w:rsid w:val="00361826"/>
  </w:style>
  <w:style w:type="paragraph" w:styleId="a4">
    <w:name w:val="header"/>
    <w:basedOn w:val="a"/>
    <w:link w:val="a5"/>
    <w:uiPriority w:val="99"/>
    <w:unhideWhenUsed/>
    <w:rsid w:val="003618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18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3618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18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F164CA3BF9C4373845ECB452A5D9922">
    <w:name w:val="7F164CA3BF9C4373845ECB452A5D9922"/>
    <w:rsid w:val="00361826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18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1826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C05894"/>
    <w:pPr>
      <w:ind w:left="720"/>
      <w:contextualSpacing/>
    </w:pPr>
  </w:style>
  <w:style w:type="table" w:styleId="ab">
    <w:name w:val="Table Grid"/>
    <w:basedOn w:val="a1"/>
    <w:uiPriority w:val="59"/>
    <w:unhideWhenUsed/>
    <w:rsid w:val="009B2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5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58394-D800-4F45-9238-597184062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10</Pages>
  <Words>2259</Words>
  <Characters>12879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школа</cp:lastModifiedBy>
  <cp:revision>38</cp:revision>
  <dcterms:created xsi:type="dcterms:W3CDTF">2015-09-27T15:57:00Z</dcterms:created>
  <dcterms:modified xsi:type="dcterms:W3CDTF">2022-12-01T06:55:00Z</dcterms:modified>
</cp:coreProperties>
</file>