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0B" w:rsidRPr="00320C25" w:rsidRDefault="0021410B" w:rsidP="00214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81614799"/>
      <w:r w:rsidRPr="00320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21410B" w:rsidRPr="00320C25" w:rsidRDefault="0021410B" w:rsidP="00214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с углубленным изучением отдельных предметов № 30»</w:t>
      </w:r>
    </w:p>
    <w:p w:rsidR="0021410B" w:rsidRPr="00320C25" w:rsidRDefault="0021410B" w:rsidP="00214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10B" w:rsidRPr="00320C25" w:rsidRDefault="0021410B" w:rsidP="00214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320C25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Представление педагогического опыта</w:t>
      </w:r>
    </w:p>
    <w:p w:rsidR="0021410B" w:rsidRPr="00320C25" w:rsidRDefault="0021410B" w:rsidP="00214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20C2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учителя мордовского (эрзянского) языка</w:t>
      </w:r>
    </w:p>
    <w:p w:rsidR="0021410B" w:rsidRPr="00320C25" w:rsidRDefault="0021410B" w:rsidP="00214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</w:p>
    <w:p w:rsidR="0021410B" w:rsidRPr="00320C25" w:rsidRDefault="0021410B" w:rsidP="0035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320C25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Дмитриевской Анны Леонидовны</w:t>
      </w:r>
    </w:p>
    <w:p w:rsidR="00355C8C" w:rsidRPr="00320C25" w:rsidRDefault="0021410B" w:rsidP="00355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="00535253" w:rsidRPr="00320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355C8C" w:rsidRPr="00320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и перспективность опыта</w:t>
      </w:r>
    </w:p>
    <w:p w:rsidR="0021410B" w:rsidRPr="00320C25" w:rsidRDefault="0021410B" w:rsidP="002141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актуальности и перспективности опыта. Его значения</w:t>
      </w:r>
      <w:r w:rsidR="00535253" w:rsidRPr="0032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совершенствования  учебно-</w:t>
      </w:r>
      <w:r w:rsidRPr="00320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воспитательного процесса</w:t>
      </w:r>
    </w:p>
    <w:p w:rsidR="0021410B" w:rsidRPr="003576A3" w:rsidRDefault="0021410B" w:rsidP="002141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1410B" w:rsidRPr="003576A3" w:rsidRDefault="0021410B" w:rsidP="00357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Педагогическая проблема</w:t>
      </w:r>
      <w:r w:rsidRPr="00357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</w:t>
      </w:r>
      <w:r w:rsidRPr="00357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5253" w:rsidRPr="00357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576A3" w:rsidRPr="003576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Формирование коммуникативных и языковых компетенций на уроках мордовского (эрзянского) языка</w:t>
      </w:r>
      <w:r w:rsidR="000234E9" w:rsidRPr="00357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5253" w:rsidRPr="00357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35253" w:rsidRPr="003576A3" w:rsidRDefault="00535253" w:rsidP="00023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253" w:rsidRPr="003576A3" w:rsidRDefault="00535253" w:rsidP="00535253">
      <w:pPr>
        <w:tabs>
          <w:tab w:val="left" w:pos="709"/>
        </w:tabs>
        <w:suppressAutoHyphens/>
        <w:spacing w:after="0" w:line="276" w:lineRule="atLeast"/>
        <w:ind w:firstLine="115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3576A3">
        <w:rPr>
          <w:rFonts w:ascii="Times New Roman" w:eastAsia="DejaVu Sans" w:hAnsi="Times New Roman" w:cs="Times New Roman"/>
          <w:sz w:val="28"/>
          <w:szCs w:val="28"/>
        </w:rPr>
        <w:t xml:space="preserve">        Образование – это  открытая общественная система, которая реагирует на любые изменения. Поэтому происходит изменение  вопроса о том, чему учить, на вопрос, как учить. Несомненно, это подталкивает на разработку новых, а также актуализацию  существующих методов и приемов обучения, с целью создания эффективной образовательной среды. </w:t>
      </w:r>
    </w:p>
    <w:p w:rsidR="00535253" w:rsidRPr="003576A3" w:rsidRDefault="00535253" w:rsidP="00535253">
      <w:pPr>
        <w:tabs>
          <w:tab w:val="left" w:pos="709"/>
        </w:tabs>
        <w:suppressAutoHyphens/>
        <w:spacing w:after="0" w:line="276" w:lineRule="atLeast"/>
        <w:ind w:firstLine="115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3576A3">
        <w:rPr>
          <w:rFonts w:ascii="Times New Roman" w:eastAsia="DejaVu Sans" w:hAnsi="Times New Roman" w:cs="Times New Roman"/>
          <w:sz w:val="28"/>
          <w:szCs w:val="28"/>
        </w:rPr>
        <w:t xml:space="preserve">        Современная концепция образования ставит целью развитие личности,  способной  к эффективной реализации  в сфере будущей профессиональной деятельности. Особое значение в связи с этим приобретает проблема формирования и развития коммуникативной и языковой компетентности учащихся в процессе изучения эрзянского языка.  </w:t>
      </w:r>
    </w:p>
    <w:p w:rsidR="00535253" w:rsidRPr="003576A3" w:rsidRDefault="00535253" w:rsidP="00535253">
      <w:pPr>
        <w:tabs>
          <w:tab w:val="left" w:pos="709"/>
        </w:tabs>
        <w:suppressAutoHyphens/>
        <w:spacing w:after="0" w:line="276" w:lineRule="atLeast"/>
        <w:ind w:firstLine="115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3576A3">
        <w:rPr>
          <w:rFonts w:ascii="Times New Roman" w:eastAsia="DejaVu Sans" w:hAnsi="Times New Roman" w:cs="Times New Roman"/>
          <w:sz w:val="28"/>
          <w:szCs w:val="28"/>
        </w:rPr>
        <w:t xml:space="preserve">        Государственные стандарты нового поколения установили основные требования к результатам освоения основной образовательной программы основного общего образования: личностным, </w:t>
      </w:r>
      <w:proofErr w:type="gramStart"/>
      <w:r w:rsidRPr="003576A3">
        <w:rPr>
          <w:rFonts w:ascii="Times New Roman" w:eastAsia="DejaVu Sans" w:hAnsi="Times New Roman" w:cs="Times New Roman"/>
          <w:sz w:val="28"/>
          <w:szCs w:val="28"/>
        </w:rPr>
        <w:t>мета-предметным</w:t>
      </w:r>
      <w:proofErr w:type="gramEnd"/>
      <w:r w:rsidRPr="003576A3">
        <w:rPr>
          <w:rFonts w:ascii="Times New Roman" w:eastAsia="DejaVu Sans" w:hAnsi="Times New Roman" w:cs="Times New Roman"/>
          <w:sz w:val="28"/>
          <w:szCs w:val="28"/>
        </w:rPr>
        <w:t xml:space="preserve"> и предметным. Формирование коммуникативной компетентности – одно из обязательных требований к формированию личностных результатов. Формирование языковой компетентности – обязательное требование к формированию предметных результатов. Поэтому задачами обучения эрзянскому языку в школе является  формирование языковой, лингвистической  и коммуникативной компетенций. От уровня коммуникативной компетентности личности во многом зависит успешность ее взаимодействия с партнерами по общению и самореализация в обществе.       </w:t>
      </w:r>
    </w:p>
    <w:p w:rsidR="00535253" w:rsidRPr="003576A3" w:rsidRDefault="00535253" w:rsidP="00355C8C">
      <w:pPr>
        <w:tabs>
          <w:tab w:val="left" w:pos="709"/>
        </w:tabs>
        <w:suppressAutoHyphens/>
        <w:spacing w:after="0" w:line="276" w:lineRule="atLeast"/>
        <w:ind w:firstLine="115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3576A3">
        <w:rPr>
          <w:rFonts w:ascii="Times New Roman" w:eastAsia="DejaVu Sans" w:hAnsi="Times New Roman" w:cs="Times New Roman"/>
          <w:sz w:val="28"/>
          <w:szCs w:val="28"/>
        </w:rPr>
        <w:t xml:space="preserve">       </w:t>
      </w:r>
      <w:r w:rsidRPr="003576A3">
        <w:rPr>
          <w:rFonts w:ascii="Times New Roman" w:eastAsia="DejaVu Sans" w:hAnsi="Times New Roman" w:cs="Times New Roman"/>
          <w:b/>
          <w:sz w:val="28"/>
          <w:szCs w:val="28"/>
        </w:rPr>
        <w:t>Актуальность</w:t>
      </w:r>
      <w:r w:rsidRPr="003576A3">
        <w:rPr>
          <w:rFonts w:ascii="Times New Roman" w:eastAsia="DejaVu Sans" w:hAnsi="Times New Roman" w:cs="Times New Roman"/>
          <w:sz w:val="28"/>
          <w:szCs w:val="28"/>
        </w:rPr>
        <w:t xml:space="preserve"> проблемы.  Формирование коммуникативной компетенции возможно только на базе лингвист</w:t>
      </w:r>
      <w:r w:rsidR="00355C8C" w:rsidRPr="003576A3">
        <w:rPr>
          <w:rFonts w:ascii="Times New Roman" w:eastAsia="DejaVu Sans" w:hAnsi="Times New Roman" w:cs="Times New Roman"/>
          <w:sz w:val="28"/>
          <w:szCs w:val="28"/>
        </w:rPr>
        <w:t xml:space="preserve">ической и языковой компетенций. </w:t>
      </w:r>
      <w:proofErr w:type="spellStart"/>
      <w:r w:rsidRPr="003576A3">
        <w:rPr>
          <w:rFonts w:ascii="Times New Roman" w:eastAsia="DejaVu Sans" w:hAnsi="Times New Roman" w:cs="Times New Roman"/>
          <w:sz w:val="28"/>
          <w:szCs w:val="28"/>
        </w:rPr>
        <w:t>Компетентностный</w:t>
      </w:r>
      <w:proofErr w:type="spellEnd"/>
      <w:r w:rsidRPr="003576A3">
        <w:rPr>
          <w:rFonts w:ascii="Times New Roman" w:eastAsia="DejaVu Sans" w:hAnsi="Times New Roman" w:cs="Times New Roman"/>
          <w:sz w:val="28"/>
          <w:szCs w:val="28"/>
        </w:rPr>
        <w:t xml:space="preserve"> подход, который набирает силу в современной школе, является отражением потребности общества в подготовке людей не только знающих, но и умеющих применить свои знания. Компетенции </w:t>
      </w:r>
      <w:r w:rsidRPr="003576A3">
        <w:rPr>
          <w:rFonts w:ascii="Times New Roman" w:eastAsia="DejaVu Sans" w:hAnsi="Times New Roman" w:cs="Times New Roman"/>
          <w:sz w:val="28"/>
          <w:szCs w:val="28"/>
        </w:rPr>
        <w:lastRenderedPageBreak/>
        <w:t xml:space="preserve">рассматриваются как осознанная человеком способность реализации знаний и умений для эффективной деятельности в конкретной ситуации. То есть, компетенция — это совокупность традиционных знаний, умений и навыков с личностными особенностями школьника, с его </w:t>
      </w:r>
      <w:proofErr w:type="spellStart"/>
      <w:r w:rsidRPr="003576A3">
        <w:rPr>
          <w:rFonts w:ascii="Times New Roman" w:eastAsia="DejaVu Sans" w:hAnsi="Times New Roman" w:cs="Times New Roman"/>
          <w:sz w:val="28"/>
          <w:szCs w:val="28"/>
        </w:rPr>
        <w:t>самоосознанием</w:t>
      </w:r>
      <w:proofErr w:type="spellEnd"/>
      <w:r w:rsidRPr="003576A3">
        <w:rPr>
          <w:rFonts w:ascii="Times New Roman" w:eastAsia="DejaVu Sans" w:hAnsi="Times New Roman" w:cs="Times New Roman"/>
          <w:sz w:val="28"/>
          <w:szCs w:val="28"/>
        </w:rPr>
        <w:t>, рефлексией в ходе познавательной деятельности.</w:t>
      </w:r>
      <w:r w:rsidRPr="003576A3">
        <w:rPr>
          <w:rFonts w:ascii="Helvetica" w:eastAsia="DejaVu Sans" w:hAnsi="Helvetica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576A3">
        <w:rPr>
          <w:rFonts w:ascii="Times New Roman" w:eastAsia="DejaVu Sans" w:hAnsi="Times New Roman" w:cs="Times New Roman"/>
          <w:sz w:val="28"/>
          <w:szCs w:val="28"/>
          <w:shd w:val="clear" w:color="auto" w:fill="FFFFFF"/>
        </w:rPr>
        <w:t>Коммуникативную компетенцию следует рассматривать как готовность ученика к самостоятельному решению задач на основе знаний, умений, качеств личности.</w:t>
      </w:r>
    </w:p>
    <w:p w:rsidR="0021410B" w:rsidRPr="003576A3" w:rsidRDefault="00535253" w:rsidP="00D03F00">
      <w:pPr>
        <w:tabs>
          <w:tab w:val="left" w:pos="709"/>
        </w:tabs>
        <w:suppressAutoHyphens/>
        <w:spacing w:after="0" w:line="276" w:lineRule="atLeast"/>
        <w:ind w:firstLine="115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3576A3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990FA1" w:rsidRPr="00357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</w:t>
      </w:r>
      <w:r w:rsidR="00990FA1" w:rsidRPr="003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576A3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</w:rPr>
        <w:t>Современный урок ценен не столько получаемой на нём информацией, сколько обучением в ходе его приемам работы с информацией: добывания, систематизации, обмена, эстетического оформления результатов. Компьютер является средством самоконтроля, тренажером знаний, презентаций результатов собственной деятельности. Уроки с компьютерной поддержкой являются наиболее интересным и важным показателем в учебном процессе.</w:t>
      </w:r>
      <w:r w:rsidR="00990FA1" w:rsidRPr="003576A3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новый </w:t>
      </w:r>
      <w:proofErr w:type="spellStart"/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</w:t>
      </w:r>
      <w:proofErr w:type="spellEnd"/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-ориентированный подход в обучении эрзянскому языку  требует  и новых методов, форм и средств обучения, особой организации учебного материал</w:t>
      </w:r>
      <w:r w:rsidR="00D03F00"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на уроках эрзянского языка. </w:t>
      </w:r>
      <w:r w:rsidR="00990FA1" w:rsidRPr="003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Практичность </w:t>
      </w:r>
      <w:r w:rsidR="000234E9" w:rsidRPr="003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проблемы заключается в том, </w:t>
      </w:r>
      <w:r w:rsidR="000234E9"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совершенствовать педагогическую работу с детьми.</w:t>
      </w:r>
      <w:r w:rsidR="00D03F00" w:rsidRPr="003576A3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990FA1"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традиционные подходы </w:t>
      </w:r>
      <w:r w:rsidR="0021410B"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создают особые условия для формирования и развития творческих способностей растущей личности. </w:t>
      </w:r>
    </w:p>
    <w:p w:rsidR="0021410B" w:rsidRPr="003576A3" w:rsidRDefault="0021410B" w:rsidP="000234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1410B" w:rsidRPr="003576A3" w:rsidRDefault="0021410B" w:rsidP="00214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234E9" w:rsidRPr="00606A59" w:rsidRDefault="000234E9" w:rsidP="0002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606A5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Условия формирования ведущей идеи опыта, условия возникновения, становления опыта</w:t>
      </w:r>
    </w:p>
    <w:p w:rsidR="000234E9" w:rsidRPr="003576A3" w:rsidRDefault="000234E9" w:rsidP="0002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10B" w:rsidRPr="003576A3" w:rsidRDefault="0021410B" w:rsidP="00585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Ведущая педагогическая идея заключается в совершенствовании </w:t>
      </w:r>
      <w:r w:rsidR="000234E9"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коммуникативных способностей в </w:t>
      </w:r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учебной деятельности школьников и р</w:t>
      </w:r>
      <w:r w:rsidR="005856DA"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азвития творческого потенциала. </w:t>
      </w:r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Ведущая педагогическая идея педагогического опыта – формирование активности учащихся, повышение качества </w:t>
      </w:r>
      <w:proofErr w:type="spellStart"/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воспитательного процесса.</w:t>
      </w:r>
    </w:p>
    <w:p w:rsidR="0021410B" w:rsidRPr="003576A3" w:rsidRDefault="0021410B" w:rsidP="00214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Эффективными средствами активизации познавательной деятельности и развития творческого потенциала через этнические традиции и  включения школьника в процесс творчества на уроке являются:</w:t>
      </w:r>
    </w:p>
    <w:p w:rsidR="0021410B" w:rsidRPr="003576A3" w:rsidRDefault="0021410B" w:rsidP="00214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игровая деятельность;</w:t>
      </w:r>
    </w:p>
    <w:p w:rsidR="0021410B" w:rsidRPr="003576A3" w:rsidRDefault="0021410B" w:rsidP="00214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создание положительных эмоциональных ситуаций;</w:t>
      </w:r>
    </w:p>
    <w:p w:rsidR="0021410B" w:rsidRPr="003576A3" w:rsidRDefault="0021410B" w:rsidP="00214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работа в парах</w:t>
      </w:r>
      <w:r w:rsidR="000234E9"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группах</w:t>
      </w:r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21410B" w:rsidRPr="003576A3" w:rsidRDefault="0021410B" w:rsidP="00214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коллективная работа;</w:t>
      </w:r>
    </w:p>
    <w:p w:rsidR="0021410B" w:rsidRPr="003576A3" w:rsidRDefault="0021410B" w:rsidP="00214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проблемное обучение;</w:t>
      </w:r>
    </w:p>
    <w:p w:rsidR="0021410B" w:rsidRPr="003576A3" w:rsidRDefault="0021410B" w:rsidP="00214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использование ИКТ.</w:t>
      </w:r>
    </w:p>
    <w:p w:rsidR="00415A43" w:rsidRPr="003576A3" w:rsidRDefault="00D03F00" w:rsidP="00415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Активизировать деятельность учащихся помогают нетрадиционные (нестандартные) уроки, </w:t>
      </w:r>
      <w:r w:rsidR="0021410B"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урок-путешествие, интегрированный урок, экскурс, уроки-проекты. На таких уроках воплощаются в общем деле творчество учителя и </w:t>
      </w:r>
      <w:r w:rsidR="0021410B"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творчество учащихся. Они дают возможность развивать тягу</w:t>
      </w:r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знаниям, к образованию, к открытию нового материала</w:t>
      </w:r>
      <w:r w:rsidR="0021410B"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Практика показывает, что учебный материал со стандартных уроков забывается быстрее, чем тот, что разбирается, либо обобщ</w:t>
      </w:r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ается на уроках нестандартных.</w:t>
      </w:r>
      <w:r w:rsidR="00415A43"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03F00" w:rsidRPr="003576A3" w:rsidRDefault="00D03F00" w:rsidP="00415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уроках стараюсь применять игровые формы, задания на смекалку, эрудицию, благодаря которым изучение новых слов происходит быстро и без особой сложности. Особое место </w:t>
      </w:r>
      <w:r w:rsidR="00415A43"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уроках </w:t>
      </w:r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занимают наглядные принадлежности, музыкальное сопровождение</w:t>
      </w:r>
      <w:r w:rsidR="00415A43"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просмотр мультфильмов, которые помогают ученику с легкостью впитывать новый материал.</w:t>
      </w:r>
    </w:p>
    <w:p w:rsidR="0021410B" w:rsidRPr="003576A3" w:rsidRDefault="0021410B" w:rsidP="00214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Обучаю работе с дополнительной литературой: словарями, книгами, энциклопедиями, справочниками. Итогом деятельности детей на уроках по данному направлению явились доклады</w:t>
      </w:r>
      <w:r w:rsidR="00415A43"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небольшие рефераты, </w:t>
      </w:r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сообщения</w:t>
      </w:r>
      <w:r w:rsidR="00415A43"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создание собственного журнала и презентаций.</w:t>
      </w:r>
    </w:p>
    <w:p w:rsidR="000234E9" w:rsidRPr="003576A3" w:rsidRDefault="000234E9" w:rsidP="003576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4E9" w:rsidRPr="00606A59" w:rsidRDefault="000234E9" w:rsidP="002141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606A5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Теоретическая база опыта</w:t>
      </w:r>
    </w:p>
    <w:p w:rsidR="000234E9" w:rsidRPr="003576A3" w:rsidRDefault="000234E9" w:rsidP="000234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Проблемой формирования коммуникативной компетенции занимались такие ученые, как И.Л. Бим, И. Л. Зимняя, </w:t>
      </w:r>
      <w:proofErr w:type="spellStart"/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В.Н.Симкин</w:t>
      </w:r>
      <w:proofErr w:type="spellEnd"/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Л.В. Щерба, Г.Д. Тимохин, А. В. </w:t>
      </w:r>
      <w:proofErr w:type="spellStart"/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Хуторский</w:t>
      </w:r>
      <w:proofErr w:type="spellEnd"/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Е.М. Верещагин и В.Г. Костомаров (в своих работах "Язык и культура" М.-</w:t>
      </w:r>
      <w:smartTag w:uri="urn:schemas-microsoft-com:office:smarttags" w:element="metricconverter">
        <w:smartTagPr>
          <w:attr w:name="ProductID" w:val="1973 г"/>
        </w:smartTagPr>
        <w:r w:rsidRPr="003576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1973 г</w:t>
        </w:r>
      </w:smartTag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>. "Лингвострановедческая теория слова" М-</w:t>
      </w:r>
      <w:smartTag w:uri="urn:schemas-microsoft-com:office:smarttags" w:element="metricconverter">
        <w:smartTagPr>
          <w:attr w:name="ProductID" w:val="1980 г"/>
        </w:smartTagPr>
        <w:r w:rsidRPr="003576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1980 г</w:t>
        </w:r>
      </w:smartTag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>.) Леонтьев А.А., Е.И. Пассов – основоположник техно</w:t>
      </w:r>
      <w:r w:rsid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логии коммуникативного обучения </w:t>
      </w:r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другие. </w:t>
      </w:r>
      <w:proofErr w:type="gramEnd"/>
    </w:p>
    <w:p w:rsidR="000234E9" w:rsidRPr="003576A3" w:rsidRDefault="000234E9" w:rsidP="000234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В. </w:t>
      </w:r>
      <w:proofErr w:type="spellStart"/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Хуторский</w:t>
      </w:r>
      <w:proofErr w:type="spellEnd"/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исследуя проблемы </w:t>
      </w:r>
      <w:proofErr w:type="spellStart"/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общем образовании, вводит понятие образовательной компетенции. Под ней он понимает </w:t>
      </w:r>
    </w:p>
    <w:p w:rsidR="000234E9" w:rsidRPr="003576A3" w:rsidRDefault="000234E9" w:rsidP="0002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смысловых ориентаций, знаний, умений, опыта деятельности учащегося по отношению к определенному кругу объектов реальной действительности.</w:t>
      </w:r>
    </w:p>
    <w:p w:rsidR="000234E9" w:rsidRPr="003576A3" w:rsidRDefault="000234E9" w:rsidP="000234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его исследованию коммуникативная компетенция включает в себя следующие компоненты: знания в области коммуникативных дисциплин, коммуникативные и организационные сп</w:t>
      </w:r>
      <w:r w:rsidR="00320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особности</w:t>
      </w:r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4E9" w:rsidRPr="003576A3" w:rsidRDefault="000234E9" w:rsidP="000234E9">
      <w:pPr>
        <w:spacing w:after="0" w:line="240" w:lineRule="auto"/>
        <w:ind w:firstLine="8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И. Пассов и </w:t>
      </w:r>
      <w:proofErr w:type="spellStart"/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>. Л. Зимняя рассматривают коммуникативную компетенцию с психологической точки зрения: совершать речевую деятельность, опираясь на поведение человека, умение его адекватно реализовывать основные типы речи.</w:t>
      </w:r>
    </w:p>
    <w:p w:rsidR="000234E9" w:rsidRPr="003576A3" w:rsidRDefault="005856DA" w:rsidP="000234E9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34E9"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исследуя работы ученых по проблеме формирования коммуникативной </w:t>
      </w:r>
      <w:proofErr w:type="gramStart"/>
      <w:r w:rsidR="000234E9"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="000234E9"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пришла к выводу: при формировании коммуникативной компетенции на уроках эрзянского языка нужно обратить внимание учителя не только на все составляющие коммуникативной компетенции, но и на новые формы и методы обучения эрзянскому языку как иностранному.</w:t>
      </w:r>
    </w:p>
    <w:p w:rsidR="00EA740B" w:rsidRDefault="00EA740B" w:rsidP="00EA74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5A43" w:rsidRPr="00606A59" w:rsidRDefault="00415A43" w:rsidP="00EA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06A5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Технология опыта. Система конкретных</w:t>
      </w:r>
      <w:r w:rsidR="00355C8C" w:rsidRPr="00606A5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педагогических действий, содержание, методы, приемы воспитания и обучения</w:t>
      </w:r>
    </w:p>
    <w:p w:rsidR="0021410B" w:rsidRPr="003576A3" w:rsidRDefault="0021410B" w:rsidP="00214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D38" w:rsidRPr="00DB3D38" w:rsidRDefault="00DB3D38" w:rsidP="00DB3D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DB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данного опыта использую следующие технологии: </w:t>
      </w:r>
      <w:r w:rsidRPr="00DB3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разнообразные  игры – дидактические, ролевые, настенные и настольные, индивидуальные и групповые, коллективные. Использую на уроках всевозможные лото и домино, кроссворды, загадки и поговорки, </w:t>
      </w:r>
      <w:r w:rsidRPr="00DB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информационно-коммуникационные технологии;</w:t>
      </w:r>
      <w:r w:rsidRPr="00DB3D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B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B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 </w:t>
      </w:r>
    </w:p>
    <w:p w:rsidR="00DB3D38" w:rsidRPr="00DB3D38" w:rsidRDefault="00DB3D38" w:rsidP="00DB3D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применения вышеперечисленных технологий могу назвать следующее:</w:t>
      </w:r>
    </w:p>
    <w:p w:rsidR="00DB3D38" w:rsidRPr="00DB3D38" w:rsidRDefault="00DB3D38" w:rsidP="00DB3D3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знаний учащихся, развитие коммуникативных способностей каждого ученика, </w:t>
      </w:r>
    </w:p>
    <w:p w:rsidR="00DB3D38" w:rsidRPr="00DB3D38" w:rsidRDefault="00DB3D38" w:rsidP="00DB3D3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познавательной деятельности и творческой активности учащихся, </w:t>
      </w:r>
    </w:p>
    <w:p w:rsidR="00DB3D38" w:rsidRPr="00DB3D38" w:rsidRDefault="00DB3D38" w:rsidP="00DB3D3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личностных качеств ученика,</w:t>
      </w:r>
    </w:p>
    <w:p w:rsidR="00DB3D38" w:rsidRPr="00DB3D38" w:rsidRDefault="00DB3D38" w:rsidP="00DB3D3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организовать сбор информации и правильно ее использовать,</w:t>
      </w:r>
    </w:p>
    <w:p w:rsidR="00DB3D38" w:rsidRPr="003576A3" w:rsidRDefault="00DB3D38" w:rsidP="00DB3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самостоятельного выбора</w:t>
      </w:r>
    </w:p>
    <w:p w:rsidR="00CF3C30" w:rsidRPr="00CF3C30" w:rsidRDefault="00CF3C30" w:rsidP="00CF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мордовским (</w:t>
      </w:r>
      <w:proofErr w:type="spellStart"/>
      <w:r w:rsidRPr="00CF3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мокшанскому</w:t>
      </w:r>
      <w:proofErr w:type="spellEnd"/>
      <w:r w:rsidRPr="00CF3C30">
        <w:rPr>
          <w:rFonts w:ascii="Times New Roman" w:eastAsia="Times New Roman" w:hAnsi="Times New Roman" w:cs="Times New Roman"/>
          <w:sz w:val="28"/>
          <w:szCs w:val="28"/>
          <w:lang w:eastAsia="ru-RU"/>
        </w:rPr>
        <w:t>, эрзянскому)  языкам имеет целью воспитание интереса к предмету и бережного отношения к языковой культуре родного края, к ее сохранности.</w:t>
      </w:r>
      <w:proofErr w:type="gramEnd"/>
    </w:p>
    <w:p w:rsidR="00CF3C30" w:rsidRPr="00CF3C30" w:rsidRDefault="00CF3C30" w:rsidP="00CF3C30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современном этапе обучения эрзянского языка перед методикой стоит задачи - взаимодействие новых образовательных технологий с традиционными технологиями. </w:t>
      </w:r>
    </w:p>
    <w:p w:rsidR="00CF3C30" w:rsidRPr="00CF3C30" w:rsidRDefault="00CF3C30" w:rsidP="00CF3C30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их реализации на уроках использую следующие технологии: объяснительно-иллюстрированного обучения, личнос</w:t>
      </w:r>
      <w:r w:rsidRPr="003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тно-ориентированного обучения, </w:t>
      </w:r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коммуникативно-диалоговой деятельности</w:t>
      </w:r>
      <w:r w:rsidRPr="003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развивающего </w:t>
      </w:r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обучения, компьютерные, дифференцированного обучения, </w:t>
      </w:r>
      <w:r w:rsidRPr="00CF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дидактические, ролевые, настенные и настольные, индивидуальные и групповые, коллективные игры.</w:t>
      </w:r>
      <w:proofErr w:type="gramEnd"/>
    </w:p>
    <w:p w:rsidR="00CF3C30" w:rsidRPr="00CF3C30" w:rsidRDefault="00CF3C30" w:rsidP="00CF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Данные цели задачи реализуются </w:t>
      </w:r>
      <w:proofErr w:type="gramStart"/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3C30" w:rsidRPr="00CF3C30" w:rsidRDefault="00CF3C30" w:rsidP="00CF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на уроках разнообразных форм и методов организации учебной деятельности;</w:t>
      </w:r>
    </w:p>
    <w:p w:rsidR="00CF3C30" w:rsidRPr="00CF3C30" w:rsidRDefault="00CF3C30" w:rsidP="00CF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заинтересованности каждого ученика в личной работе и работе класса в целом;</w:t>
      </w:r>
    </w:p>
    <w:p w:rsidR="00CF3C30" w:rsidRPr="00CF3C30" w:rsidRDefault="00CF3C30" w:rsidP="00CF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дидактического материала, позволяющего ученику выбирать наиболее значимые для него вид и форму учебного содержания;</w:t>
      </w:r>
    </w:p>
    <w:p w:rsidR="00CF3C30" w:rsidRPr="00CF3C30" w:rsidRDefault="00CF3C30" w:rsidP="00CF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создание педагогических ситуаций общения на уроке, позволяющих каждому ученику проявлять инициативу, самостоятельность,  избирательность в способах работы; </w:t>
      </w:r>
    </w:p>
    <w:p w:rsidR="00CF3C30" w:rsidRPr="00CF3C30" w:rsidRDefault="00CF3C30" w:rsidP="00CF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-предоставление возможности для естественного самовыражения ученика (в проектной работе). </w:t>
      </w:r>
    </w:p>
    <w:p w:rsidR="00CF3C30" w:rsidRPr="00CF3C30" w:rsidRDefault="00CF3C30" w:rsidP="00CF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этих задач осуществляется в процессе формирования коммуникативной компетенции учащихся.</w:t>
      </w:r>
    </w:p>
    <w:p w:rsidR="00CF3C30" w:rsidRPr="00CF3C30" w:rsidRDefault="00CF3C30" w:rsidP="00CF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результативными являются следующие   формы и методы организации работы на уроке с текстом:</w:t>
      </w:r>
    </w:p>
    <w:p w:rsidR="00CF3C30" w:rsidRPr="00CF3C30" w:rsidRDefault="00CF3C30" w:rsidP="00CF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комплексная работа с текстом </w:t>
      </w:r>
    </w:p>
    <w:p w:rsidR="00CF3C30" w:rsidRPr="00CF3C30" w:rsidRDefault="00CF3C30" w:rsidP="00CF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редактирование текста;</w:t>
      </w:r>
    </w:p>
    <w:p w:rsidR="00CF3C30" w:rsidRPr="00CF3C30" w:rsidRDefault="00CF3C30" w:rsidP="00CF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текстами-миниатюрами;</w:t>
      </w:r>
    </w:p>
    <w:p w:rsidR="00CF3C30" w:rsidRPr="00CF3C30" w:rsidRDefault="00CF3C30" w:rsidP="00CF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сравнение двух текстов;</w:t>
      </w:r>
    </w:p>
    <w:p w:rsidR="00CF3C30" w:rsidRPr="00CF3C30" w:rsidRDefault="00CF3C30" w:rsidP="00CF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лексические разминки;</w:t>
      </w:r>
    </w:p>
    <w:p w:rsidR="00CF3C30" w:rsidRPr="00CF3C30" w:rsidRDefault="00CF3C30" w:rsidP="00CF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интеллектуально-лингвистические упражнения;</w:t>
      </w:r>
    </w:p>
    <w:p w:rsidR="00CF3C30" w:rsidRPr="00CF3C30" w:rsidRDefault="00CF3C30" w:rsidP="00CF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на осознание связи содержания текста с  его заголовком;</w:t>
      </w:r>
    </w:p>
    <w:p w:rsidR="00CF3C30" w:rsidRPr="00CF3C30" w:rsidRDefault="00CF3C30" w:rsidP="00CF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текста из отдельных предложений;</w:t>
      </w:r>
    </w:p>
    <w:p w:rsidR="00CF3C30" w:rsidRPr="00CF3C30" w:rsidRDefault="00CF3C30" w:rsidP="00CF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-упражнения, которые раскрывают особенности  употребления языковых единиц в устной и письменной речи, изобразительные возможности;</w:t>
      </w:r>
    </w:p>
    <w:p w:rsidR="00CF3C30" w:rsidRPr="00CF3C30" w:rsidRDefault="00CF3C30" w:rsidP="00CF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коммуникативные и игровые ситуации.</w:t>
      </w:r>
    </w:p>
    <w:p w:rsidR="00CF3C30" w:rsidRPr="003576A3" w:rsidRDefault="00CF3C30" w:rsidP="00CF3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576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Эффективной формой организации обучения является  сотрудничество,  взаимодействие с другим человеком. Работая в группе, ребенок позволяет свободно выражать свои мысли, свою точку зрения, проявлять личностные качества. Групповая форма работы и работа в парах создает условия для формирования компетенций личности, таких как коммуникативная, информационная, умение работать в команде. </w:t>
      </w:r>
    </w:p>
    <w:p w:rsidR="00CF3C30" w:rsidRPr="003576A3" w:rsidRDefault="00CF3C30" w:rsidP="00CF3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По-моему мнению, систематическое использование инновационных технологий, ролевых игр,  ИКТ позволяет вовлечь учащихся  в самостоятельный процесс познания, в изучении языка совершенно с другой стороны.</w:t>
      </w:r>
    </w:p>
    <w:p w:rsidR="0021410B" w:rsidRPr="003576A3" w:rsidRDefault="00DB3D38" w:rsidP="00DB3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важно отбирать </w:t>
      </w:r>
      <w:r w:rsidR="0021410B" w:rsidRPr="003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эффективные методы и приемы обучения, средства, </w:t>
      </w:r>
      <w:r w:rsidRPr="003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способствуют</w:t>
      </w:r>
      <w:r w:rsidR="0021410B" w:rsidRPr="003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активизации мыслительной </w:t>
      </w:r>
      <w:r w:rsidRPr="003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познавательной </w:t>
      </w:r>
      <w:r w:rsidR="0021410B" w:rsidRPr="003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</w:t>
      </w:r>
      <w:r w:rsidRPr="003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школьников.</w:t>
      </w:r>
    </w:p>
    <w:p w:rsidR="0021410B" w:rsidRPr="003576A3" w:rsidRDefault="0021410B" w:rsidP="00214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CF3C30" w:rsidRPr="003576A3" w:rsidRDefault="00CF3C30" w:rsidP="00214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ru-RU"/>
        </w:rPr>
      </w:pPr>
    </w:p>
    <w:p w:rsidR="00CF3C30" w:rsidRPr="00606A59" w:rsidRDefault="00CF3C30" w:rsidP="00214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06A5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Анализ результативности</w:t>
      </w:r>
    </w:p>
    <w:p w:rsidR="0021410B" w:rsidRPr="003576A3" w:rsidRDefault="0021410B" w:rsidP="00214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10B" w:rsidRPr="003576A3" w:rsidRDefault="00CF3C30" w:rsidP="00214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работа </w:t>
      </w:r>
      <w:r w:rsidR="0021410B" w:rsidRPr="003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мне получать результаты подготовки учащихся, развивает творческие и п</w:t>
      </w:r>
      <w:r w:rsidRPr="003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ознавательные способности детей, развивает их личностные качества. </w:t>
      </w:r>
      <w:r w:rsidR="0021410B" w:rsidRPr="0035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7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Совершенствование коммуникативных способностей в учебной деятельности школьников и развития творческого потенциала реализуется в участии в конкурсах художественного прочтения разных уровней, в представлении своих работ на выставках рисунков и выставках своих работ по определенным темам. </w:t>
      </w:r>
    </w:p>
    <w:p w:rsidR="0021410B" w:rsidRPr="003576A3" w:rsidRDefault="0021410B" w:rsidP="002141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1410B" w:rsidRPr="003576A3" w:rsidRDefault="0021410B" w:rsidP="00807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102" w:rsidRPr="00606A59" w:rsidRDefault="00807102" w:rsidP="00214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06A5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Трудности и проблемы при использовании данного опыта</w:t>
      </w:r>
    </w:p>
    <w:p w:rsidR="0021410B" w:rsidRPr="003576A3" w:rsidRDefault="0021410B" w:rsidP="00214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410B" w:rsidRPr="003576A3" w:rsidRDefault="0021410B" w:rsidP="00214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обучения у многих детей не приводят к неуспеваемости, и наоборот, успеваемость высокая. Сложность  в том, что количество литературы в школьной библиотеке </w:t>
      </w:r>
      <w:r w:rsidR="00807102"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предоставлено </w:t>
      </w:r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недостаточно. </w:t>
      </w:r>
    </w:p>
    <w:p w:rsidR="0021410B" w:rsidRPr="003576A3" w:rsidRDefault="0021410B" w:rsidP="00214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102" w:rsidRPr="003576A3" w:rsidRDefault="00807102" w:rsidP="00807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Адресные рекомендации по использованию опыта</w:t>
      </w:r>
    </w:p>
    <w:p w:rsidR="0021410B" w:rsidRPr="003576A3" w:rsidRDefault="0021410B" w:rsidP="00214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1410B" w:rsidRPr="003576A3" w:rsidRDefault="0021410B" w:rsidP="00EB0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педагогической деятельности учителя </w:t>
      </w:r>
      <w:r w:rsidR="00807102"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мордовского (эрзянского) языка Дмитриевской А.Л</w:t>
      </w:r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представлены на сайте школы </w:t>
      </w:r>
      <w:hyperlink r:id="rId8" w:history="1">
        <w:r w:rsidRPr="003576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http://www.schoolrm.ru/schools/sc30sar/</w:t>
        </w:r>
      </w:hyperlink>
      <w:r w:rsidR="00807102"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B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6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 сайте</w:t>
      </w:r>
      <w:r w:rsidR="003576A3">
        <w:rPr>
          <w:sz w:val="28"/>
          <w:szCs w:val="28"/>
        </w:rPr>
        <w:t xml:space="preserve"> </w:t>
      </w:r>
      <w:hyperlink r:id="rId9" w:history="1">
        <w:r w:rsidR="00320C25" w:rsidRPr="002504BB">
          <w:rPr>
            <w:rStyle w:val="a8"/>
            <w:sz w:val="28"/>
            <w:szCs w:val="28"/>
          </w:rPr>
          <w:t>http://infourok.ru/user/dmitrievskaya-anna-leonidovna</w:t>
        </w:r>
      </w:hyperlink>
    </w:p>
    <w:p w:rsidR="0021410B" w:rsidRPr="003576A3" w:rsidRDefault="0021410B" w:rsidP="002141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A2" w:rsidRDefault="003576A3" w:rsidP="00EA74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320C25" w:rsidRDefault="00EB05A2" w:rsidP="00EA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357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20C25" w:rsidRDefault="00320C25" w:rsidP="00EA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C25" w:rsidRDefault="00320C25" w:rsidP="00EA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C25" w:rsidRDefault="00320C25" w:rsidP="00EA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C25" w:rsidRDefault="00320C25" w:rsidP="00EA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C25" w:rsidRDefault="00320C25" w:rsidP="00EA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C25" w:rsidRDefault="00320C25" w:rsidP="00EA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336" w:rsidRDefault="003576A3" w:rsidP="00EA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7102" w:rsidRPr="00320C2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Приложение</w:t>
      </w:r>
      <w:r w:rsidR="00807102" w:rsidRPr="00357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740B" w:rsidRDefault="00EA740B" w:rsidP="00EA7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336" w:rsidRDefault="00596336" w:rsidP="002141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40B" w:rsidRPr="00EA740B" w:rsidRDefault="00EA740B" w:rsidP="00EA740B">
      <w:pPr>
        <w:tabs>
          <w:tab w:val="left" w:pos="426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A740B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320C25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« Словари и разговорники эрзянского языка. Множественное число имен существительных»</w:t>
      </w:r>
    </w:p>
    <w:p w:rsidR="00EA740B" w:rsidRPr="00EA740B" w:rsidRDefault="00EA740B" w:rsidP="00EA740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A740B">
        <w:rPr>
          <w:rFonts w:ascii="Times New Roman" w:eastAsia="Calibri" w:hAnsi="Times New Roman" w:cs="Times New Roman"/>
          <w:b/>
          <w:sz w:val="28"/>
          <w:szCs w:val="28"/>
        </w:rPr>
        <w:t>Цели и задачи:</w:t>
      </w:r>
    </w:p>
    <w:p w:rsidR="00EA740B" w:rsidRPr="00EA740B" w:rsidRDefault="00EA740B" w:rsidP="00EA74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A740B">
        <w:rPr>
          <w:rFonts w:ascii="Times New Roman" w:eastAsia="Calibri" w:hAnsi="Times New Roman" w:cs="Times New Roman"/>
          <w:sz w:val="28"/>
          <w:szCs w:val="28"/>
        </w:rPr>
        <w:t>1)Знакомство с новыми словами. Повторить изученные ранее слова, их активизация.</w:t>
      </w:r>
    </w:p>
    <w:p w:rsidR="00EA740B" w:rsidRPr="00EA740B" w:rsidRDefault="00EA740B" w:rsidP="00EA74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A740B">
        <w:rPr>
          <w:rFonts w:ascii="Times New Roman" w:eastAsia="Calibri" w:hAnsi="Times New Roman" w:cs="Times New Roman"/>
          <w:sz w:val="28"/>
          <w:szCs w:val="28"/>
        </w:rPr>
        <w:t>2)Воспитание умения общаться с друзьями, развитие коммуникативных навыков</w:t>
      </w:r>
    </w:p>
    <w:p w:rsidR="00EA740B" w:rsidRPr="00EA740B" w:rsidRDefault="00EA740B" w:rsidP="00EA74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A740B">
        <w:rPr>
          <w:rFonts w:ascii="Times New Roman" w:eastAsia="Calibri" w:hAnsi="Times New Roman" w:cs="Times New Roman"/>
          <w:sz w:val="28"/>
          <w:szCs w:val="28"/>
        </w:rPr>
        <w:t>3) Развитие фонетического слуха. Развитие логического мышления. Формирование умения быть вежливым с другими людьми, умения употреблять в речи вежливые слова.</w:t>
      </w:r>
    </w:p>
    <w:p w:rsidR="00EA740B" w:rsidRPr="00EA740B" w:rsidRDefault="00EA740B" w:rsidP="00EA7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колонки, мультимедийная презен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тация, наглядные принадлежности.</w:t>
      </w:r>
    </w:p>
    <w:p w:rsidR="00EA740B" w:rsidRPr="00EA740B" w:rsidRDefault="00EA740B" w:rsidP="00EA74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40B" w:rsidRPr="00EA740B" w:rsidRDefault="00EA740B" w:rsidP="00EA74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</w:t>
      </w:r>
      <w:r w:rsidRPr="00EA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урока</w:t>
      </w:r>
    </w:p>
    <w:p w:rsidR="00EA740B" w:rsidRPr="00EA740B" w:rsidRDefault="00EA740B" w:rsidP="00EA740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40B" w:rsidRPr="00EA740B" w:rsidRDefault="00EA740B" w:rsidP="00EA740B">
      <w:pPr>
        <w:numPr>
          <w:ilvl w:val="0"/>
          <w:numId w:val="4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момент </w:t>
      </w:r>
    </w:p>
    <w:p w:rsidR="00EA740B" w:rsidRPr="00EA740B" w:rsidRDefault="00EA740B" w:rsidP="00EA740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Мотивация учебной деятельности</w:t>
      </w:r>
    </w:p>
    <w:p w:rsidR="00EA740B" w:rsidRPr="00EA740B" w:rsidRDefault="00EA740B" w:rsidP="00EA740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Актуализация знаний </w:t>
      </w:r>
    </w:p>
    <w:p w:rsidR="00EA740B" w:rsidRPr="00EA740B" w:rsidRDefault="00EA740B" w:rsidP="00EA740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Применение знаний и умений в новой ситуации</w:t>
      </w:r>
    </w:p>
    <w:p w:rsidR="00EA740B" w:rsidRPr="00EA740B" w:rsidRDefault="00EA740B" w:rsidP="00EA740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Физкультминутка </w:t>
      </w:r>
    </w:p>
    <w:p w:rsidR="00EA740B" w:rsidRPr="00EA740B" w:rsidRDefault="00EA740B" w:rsidP="00EA740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Обобщение и систематизация новых знаний</w:t>
      </w:r>
    </w:p>
    <w:p w:rsidR="00EA740B" w:rsidRPr="00EA740B" w:rsidRDefault="00EA740B" w:rsidP="00EA740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Рефлексия. Итог урока.</w:t>
      </w:r>
    </w:p>
    <w:p w:rsidR="00EA740B" w:rsidRPr="00EA740B" w:rsidRDefault="00EA740B" w:rsidP="00EA740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Объявление домашнего задания</w:t>
      </w:r>
    </w:p>
    <w:p w:rsidR="00EA740B" w:rsidRPr="00EA740B" w:rsidRDefault="00EA740B" w:rsidP="00EA740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40B" w:rsidRPr="00EA740B" w:rsidRDefault="00EA740B" w:rsidP="00EA740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40B" w:rsidRPr="00EA740B" w:rsidRDefault="00EA740B" w:rsidP="00EA740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EA740B" w:rsidRPr="00EA740B" w:rsidRDefault="00EA740B" w:rsidP="00EA740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 Приветствие.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Шумбрачи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эйкакшт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Шумбрачи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Анна Леонидовна!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Озадо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(Дети присаживаются)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Арадо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видестэ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мазыйстэ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разминка.</w:t>
      </w:r>
      <w:r w:rsidR="0060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 на вопросы.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-Кода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тонь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леметь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-Кода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лемезэ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тонь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ялганть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Зяро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вальмат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Зяро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кенкшть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Вадря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 учебной деятельности.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понадобится нам на сегодняшнем уроке? (Ответы детей: словари, учебники, тетради, знание прошлых тем и т.д.) 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должны с вами подарить друг другу, чтобы приподнять настроение, чтобы и урок прошел только положительно? (Дети отвечают, вспоминают слово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мизолкс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улыбка, улыбаются друг другу).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EA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знаний.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-Итак, посмотрим на доску. (На доске или на слайде выписаны слова)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пиземеть</w:t>
      </w:r>
      <w:proofErr w:type="spellEnd"/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веть</w:t>
      </w:r>
      <w:proofErr w:type="spellEnd"/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модат</w:t>
      </w:r>
      <w:proofErr w:type="spellEnd"/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вармат</w:t>
      </w:r>
      <w:proofErr w:type="spellEnd"/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чить</w:t>
      </w:r>
      <w:proofErr w:type="spellEnd"/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ракшат</w:t>
      </w:r>
      <w:proofErr w:type="spellEnd"/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Эйкакшт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мезесь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вейсэнди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валтнэнь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объединяет слова?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 слова находятся во множественном числе).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Мезде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карматано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кортамо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течи?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Кодамо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карми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темась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уроксо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детей). 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Панжсынек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тетрадтнень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сёрмадсынек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тичинь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числань</w:t>
      </w:r>
      <w:proofErr w:type="gram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ткроем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тетради, запишем число.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Истя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течи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минь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поладсынек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теманть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мы продолжим беседу о множественном числе имен существительных. Но сначала поиграем в игру «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Эрси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эрси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(«Бывает-не бывает»).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карман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ёвтамо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валрисьме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тынь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карматадо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ёвамо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эрси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</w:t>
      </w:r>
      <w:proofErr w:type="gram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эрси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Кизна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прась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лов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Овтось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эри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кудосо</w:t>
      </w:r>
      <w:proofErr w:type="spellEnd"/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Эйкакштнэ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налксить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ушосо</w:t>
      </w:r>
      <w:proofErr w:type="spellEnd"/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Пиресэ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касы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умарина</w:t>
      </w:r>
      <w:proofErr w:type="spellEnd"/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Вадря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важодинек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ильведькстэме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Хорошо, поработали без ошибок.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-Ней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ледстясынек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кодат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жо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ламонь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числань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суффикст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Зярдо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сынст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сёрмадыть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? А теперь вспомним, какие же суффиксы множественного числа? Когда они пишутся? (Ответы детей, обсуждение)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знаний и умений в новой ситуации.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Образуем множественное число имен существительных, которые вам следует отгадать. А расшифровать нам нужно животных. Я буду говорить описание, а вы должны отгадать животное, слушая какое оно. Готовы?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Аноктадо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детей).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Вишкине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вирень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ракша,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вечки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пештть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урт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Покш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вирень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ракша, пек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виев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кежей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верьгиз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верьгизт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Вирень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ракша,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вечки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медь (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овто-овтот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Вишкине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вирень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ракша,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кувака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пилеть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вечки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пурька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нумоло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нумолот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Мазый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ёжов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вирень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ракша (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ривезь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ривезть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Кудонь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ракша,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кундси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чеерть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вечки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ловсо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(катка –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каткат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Вадря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</w:t>
      </w:r>
      <w:proofErr w:type="gram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ракшатнень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сёрмадынек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видестэ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Хорошо, всех животных записали правильно.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Физкультминутка. 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Оймсетяно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? Отдохнём? (Дети выполняют зарядку, вспоминая счет)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систематизация знаний.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учебным пособием и словарем. Ученик работает у доски, остальные в тетрадях.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Ловносынек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кармавтомань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Прочитаем задание. (Дети читают, обобщают, что нужно сделать). Задание – из ряда названий, выписать существительное во множественном </w:t>
      </w:r>
      <w:proofErr w:type="spell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Start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еревести</w:t>
      </w:r>
      <w:proofErr w:type="spellEnd"/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озяз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варака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шекшатат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цянав</w:t>
      </w:r>
      <w:proofErr w:type="spellEnd"/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Б) килей,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куз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тумо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пичеть</w:t>
      </w:r>
      <w:proofErr w:type="spellEnd"/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киска, катка, скал, реветь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-Попробуем составить словосочетания выписанными словами.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мазый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шекшатат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красивые дятлы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Б)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сэрей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пичеть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высокие сосны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</w:t>
      </w:r>
      <w:proofErr w:type="spellStart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ашо</w:t>
      </w:r>
      <w:proofErr w:type="spellEnd"/>
      <w:r w:rsidRPr="00EA7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реветь – белые овечки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 Подведение итогов.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о чем мы с вами сегодня говорили? Какую работу выполняли на уроке? Что нового узнали или повторили? Как вы оцениваете свою работу на уроке?</w:t>
      </w:r>
    </w:p>
    <w:p w:rsidR="00EA740B" w:rsidRPr="00EA740B" w:rsidRDefault="00EA740B" w:rsidP="00EA74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Объявление домашнего задания. </w:t>
      </w:r>
    </w:p>
    <w:p w:rsidR="0021410B" w:rsidRPr="003576A3" w:rsidRDefault="0021410B" w:rsidP="00214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10B" w:rsidRPr="003576A3" w:rsidRDefault="0021410B" w:rsidP="002141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1410B" w:rsidRPr="003576A3" w:rsidRDefault="0021410B" w:rsidP="0021410B">
      <w:pPr>
        <w:spacing w:after="120" w:line="240" w:lineRule="auto"/>
        <w:ind w:right="-456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21410B" w:rsidRPr="003576A3" w:rsidRDefault="0021410B" w:rsidP="00214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7AE1" w:rsidRPr="003576A3" w:rsidRDefault="00807AE1">
      <w:pPr>
        <w:rPr>
          <w:sz w:val="28"/>
          <w:szCs w:val="28"/>
        </w:rPr>
      </w:pPr>
    </w:p>
    <w:sectPr w:rsidR="00807AE1" w:rsidRPr="003576A3" w:rsidSect="0021410B">
      <w:pgSz w:w="16838" w:h="11906" w:orient="landscape"/>
      <w:pgMar w:top="1134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16" w:rsidRDefault="00095116" w:rsidP="003576A3">
      <w:pPr>
        <w:spacing w:after="0" w:line="240" w:lineRule="auto"/>
      </w:pPr>
      <w:r>
        <w:separator/>
      </w:r>
    </w:p>
  </w:endnote>
  <w:endnote w:type="continuationSeparator" w:id="0">
    <w:p w:rsidR="00095116" w:rsidRDefault="00095116" w:rsidP="0035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16" w:rsidRDefault="00095116" w:rsidP="003576A3">
      <w:pPr>
        <w:spacing w:after="0" w:line="240" w:lineRule="auto"/>
      </w:pPr>
      <w:r>
        <w:separator/>
      </w:r>
    </w:p>
  </w:footnote>
  <w:footnote w:type="continuationSeparator" w:id="0">
    <w:p w:rsidR="00095116" w:rsidRDefault="00095116" w:rsidP="00357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0A6"/>
    <w:multiLevelType w:val="hybridMultilevel"/>
    <w:tmpl w:val="27E265A0"/>
    <w:lvl w:ilvl="0" w:tplc="71C296F4">
      <w:numFmt w:val="bullet"/>
      <w:lvlText w:val="·"/>
      <w:lvlJc w:val="left"/>
      <w:pPr>
        <w:ind w:left="1519" w:hanging="45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B62A69"/>
    <w:multiLevelType w:val="hybridMultilevel"/>
    <w:tmpl w:val="7B30472A"/>
    <w:lvl w:ilvl="0" w:tplc="71C296F4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B3643"/>
    <w:multiLevelType w:val="hybridMultilevel"/>
    <w:tmpl w:val="3E5E1DAE"/>
    <w:lvl w:ilvl="0" w:tplc="0518BA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3A2F6D"/>
    <w:multiLevelType w:val="hybridMultilevel"/>
    <w:tmpl w:val="7B54B59E"/>
    <w:lvl w:ilvl="0" w:tplc="71C296F4">
      <w:numFmt w:val="bullet"/>
      <w:lvlText w:val="·"/>
      <w:lvlJc w:val="left"/>
      <w:pPr>
        <w:ind w:left="810" w:hanging="45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67827"/>
    <w:multiLevelType w:val="hybridMultilevel"/>
    <w:tmpl w:val="8FD2F25C"/>
    <w:lvl w:ilvl="0" w:tplc="71C296F4">
      <w:numFmt w:val="bullet"/>
      <w:lvlText w:val="·"/>
      <w:lvlJc w:val="left"/>
      <w:pPr>
        <w:ind w:left="1519" w:hanging="45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015608"/>
    <w:multiLevelType w:val="hybridMultilevel"/>
    <w:tmpl w:val="56906296"/>
    <w:lvl w:ilvl="0" w:tplc="71C296F4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21E38"/>
    <w:multiLevelType w:val="hybridMultilevel"/>
    <w:tmpl w:val="BEAAFB52"/>
    <w:lvl w:ilvl="0" w:tplc="71C296F4">
      <w:numFmt w:val="bullet"/>
      <w:lvlText w:val="·"/>
      <w:lvlJc w:val="left"/>
      <w:pPr>
        <w:ind w:left="1519" w:hanging="45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4D6F7B"/>
    <w:multiLevelType w:val="hybridMultilevel"/>
    <w:tmpl w:val="31E69408"/>
    <w:lvl w:ilvl="0" w:tplc="71C296F4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E7B37"/>
    <w:multiLevelType w:val="hybridMultilevel"/>
    <w:tmpl w:val="77E4D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61996"/>
    <w:multiLevelType w:val="hybridMultilevel"/>
    <w:tmpl w:val="2C9231A6"/>
    <w:lvl w:ilvl="0" w:tplc="5FF0EB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9E1CD2"/>
    <w:multiLevelType w:val="hybridMultilevel"/>
    <w:tmpl w:val="D998218E"/>
    <w:lvl w:ilvl="0" w:tplc="71C296F4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E0917"/>
    <w:multiLevelType w:val="hybridMultilevel"/>
    <w:tmpl w:val="B0D4242E"/>
    <w:lvl w:ilvl="0" w:tplc="71C296F4">
      <w:numFmt w:val="bullet"/>
      <w:lvlText w:val="·"/>
      <w:lvlJc w:val="left"/>
      <w:pPr>
        <w:ind w:left="1519" w:hanging="45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AD"/>
    <w:rsid w:val="000234E9"/>
    <w:rsid w:val="00095116"/>
    <w:rsid w:val="0021410B"/>
    <w:rsid w:val="002504BB"/>
    <w:rsid w:val="00320C25"/>
    <w:rsid w:val="00355C8C"/>
    <w:rsid w:val="003576A3"/>
    <w:rsid w:val="00415A43"/>
    <w:rsid w:val="00535253"/>
    <w:rsid w:val="005856DA"/>
    <w:rsid w:val="00596336"/>
    <w:rsid w:val="00606A59"/>
    <w:rsid w:val="007F1DAD"/>
    <w:rsid w:val="00807102"/>
    <w:rsid w:val="00807AE1"/>
    <w:rsid w:val="00990FA1"/>
    <w:rsid w:val="009C6664"/>
    <w:rsid w:val="00BD0727"/>
    <w:rsid w:val="00CF3C30"/>
    <w:rsid w:val="00D03F00"/>
    <w:rsid w:val="00DB3D38"/>
    <w:rsid w:val="00DC4867"/>
    <w:rsid w:val="00E365C2"/>
    <w:rsid w:val="00EA740B"/>
    <w:rsid w:val="00EB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1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214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7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6A3"/>
  </w:style>
  <w:style w:type="paragraph" w:styleId="a6">
    <w:name w:val="footer"/>
    <w:basedOn w:val="a"/>
    <w:link w:val="a7"/>
    <w:uiPriority w:val="99"/>
    <w:unhideWhenUsed/>
    <w:rsid w:val="00357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6A3"/>
  </w:style>
  <w:style w:type="character" w:styleId="a8">
    <w:name w:val="Hyperlink"/>
    <w:basedOn w:val="a0"/>
    <w:uiPriority w:val="99"/>
    <w:unhideWhenUsed/>
    <w:rsid w:val="002504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1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214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7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6A3"/>
  </w:style>
  <w:style w:type="paragraph" w:styleId="a6">
    <w:name w:val="footer"/>
    <w:basedOn w:val="a"/>
    <w:link w:val="a7"/>
    <w:uiPriority w:val="99"/>
    <w:unhideWhenUsed/>
    <w:rsid w:val="00357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6A3"/>
  </w:style>
  <w:style w:type="character" w:styleId="a8">
    <w:name w:val="Hyperlink"/>
    <w:basedOn w:val="a0"/>
    <w:uiPriority w:val="99"/>
    <w:unhideWhenUsed/>
    <w:rsid w:val="002504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rm.ru/schools/sc30sa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fourok.ru/user/dmitrievskaya-anna-leonid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15</cp:revision>
  <dcterms:created xsi:type="dcterms:W3CDTF">2015-10-27T08:31:00Z</dcterms:created>
  <dcterms:modified xsi:type="dcterms:W3CDTF">2015-10-29T16:51:00Z</dcterms:modified>
</cp:coreProperties>
</file>