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20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0"/>
      </w:tblGrid>
      <w:tr w:rsidR="00DD4868" w:rsidRPr="00DD4868" w:rsidTr="00DD4868">
        <w:tc>
          <w:tcPr>
            <w:tcW w:w="0" w:type="auto"/>
            <w:hideMark/>
          </w:tcPr>
          <w:tbl>
            <w:tblPr>
              <w:tblW w:w="5000" w:type="pct"/>
              <w:jc w:val="center"/>
              <w:shd w:val="clear" w:color="auto" w:fill="D3F1FC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DD4868" w:rsidRPr="00DD4868">
              <w:trPr>
                <w:jc w:val="center"/>
              </w:trPr>
              <w:tc>
                <w:tcPr>
                  <w:tcW w:w="0" w:type="auto"/>
                  <w:shd w:val="clear" w:color="auto" w:fill="D3F1FC"/>
                  <w:hideMark/>
                </w:tcPr>
                <w:tbl>
                  <w:tblPr>
                    <w:tblW w:w="12000" w:type="dxa"/>
                    <w:jc w:val="center"/>
                    <w:shd w:val="clear" w:color="auto" w:fill="D3F1FC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000"/>
                  </w:tblGrid>
                  <w:tr w:rsidR="00DD4868" w:rsidRPr="00DD4868">
                    <w:trPr>
                      <w:jc w:val="center"/>
                    </w:trPr>
                    <w:tc>
                      <w:tcPr>
                        <w:tcW w:w="12000" w:type="dxa"/>
                        <w:shd w:val="clear" w:color="auto" w:fill="D3F1FC"/>
                        <w:hideMark/>
                      </w:tcPr>
                      <w:tbl>
                        <w:tblPr>
                          <w:tblW w:w="5000" w:type="pct"/>
                          <w:jc w:val="center"/>
                          <w:shd w:val="clear" w:color="auto" w:fill="D3F1FC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2000"/>
                        </w:tblGrid>
                        <w:tr w:rsidR="00DD4868" w:rsidRPr="00DD4868">
                          <w:trPr>
                            <w:jc w:val="center"/>
                          </w:trPr>
                          <w:tc>
                            <w:tcPr>
                              <w:tcW w:w="12000" w:type="dxa"/>
                              <w:shd w:val="clear" w:color="auto" w:fill="D3F1FC"/>
                              <w:hideMark/>
                            </w:tcPr>
                            <w:p w:rsidR="00DD4868" w:rsidRPr="00DD4868" w:rsidRDefault="00DD4868" w:rsidP="00DD4868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DD4868">
                                <w:rPr>
                                  <w:rFonts w:eastAsia="Times New Roman"/>
                                  <w:noProof/>
                                  <w:color w:val="315EFB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6152515" cy="2071370"/>
                                    <wp:effectExtent l="0" t="0" r="635" b="5080"/>
                                    <wp:docPr id="1" name="Picture 1" descr="Осень-2024">
                                      <a:hlinkClick xmlns:a="http://schemas.openxmlformats.org/drawingml/2006/main" r:id="rId4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Осень-2024">
                                              <a:hlinkClick r:id="rId4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152515" cy="20713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DD4868" w:rsidRPr="00DD4868" w:rsidRDefault="00DD4868" w:rsidP="00DD486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D4868" w:rsidRPr="00DD4868" w:rsidRDefault="00DD4868" w:rsidP="00DD4868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DD4868" w:rsidRPr="00DD4868" w:rsidRDefault="00DD4868" w:rsidP="00DD48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</w:p>
        </w:tc>
      </w:tr>
      <w:tr w:rsidR="00DD4868" w:rsidRPr="00DD4868" w:rsidTr="00DD4868">
        <w:tc>
          <w:tcPr>
            <w:tcW w:w="0" w:type="auto"/>
            <w:hideMark/>
          </w:tcPr>
          <w:tbl>
            <w:tblPr>
              <w:tblW w:w="99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0"/>
            </w:tblGrid>
            <w:tr w:rsidR="00DD4868" w:rsidRPr="00DD4868">
              <w:trPr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200"/>
                  </w:tblGrid>
                  <w:tr w:rsidR="00DD4868" w:rsidRPr="00DD4868">
                    <w:trPr>
                      <w:jc w:val="center"/>
                    </w:trPr>
                    <w:tc>
                      <w:tcPr>
                        <w:tcW w:w="9900" w:type="dxa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top w:w="150" w:type="dxa"/>
                            <w:left w:w="150" w:type="dxa"/>
                            <w:bottom w:w="150" w:type="dxa"/>
                            <w:right w:w="15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200"/>
                        </w:tblGrid>
                        <w:tr w:rsidR="00DD4868" w:rsidRPr="00DD486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9900" w:type="dxa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900"/>
                              </w:tblGrid>
                              <w:tr w:rsidR="00DD4868" w:rsidRPr="00DD4868">
                                <w:trPr>
                                  <w:jc w:val="center"/>
                                </w:trPr>
                                <w:tc>
                                  <w:tcPr>
                                    <w:tcW w:w="9195" w:type="dxa"/>
                                    <w:tcMar>
                                      <w:top w:w="0" w:type="dxa"/>
                                      <w:left w:w="375" w:type="dxa"/>
                                      <w:bottom w:w="0" w:type="dxa"/>
                                      <w:right w:w="375" w:type="dxa"/>
                                    </w:tcMar>
                                    <w:hideMark/>
                                  </w:tcPr>
                                  <w:p w:rsidR="00DD4868" w:rsidRPr="00DD4868" w:rsidRDefault="00DD4868" w:rsidP="00DD4868">
                                    <w:pPr>
                                      <w:spacing w:after="0" w:line="383" w:lineRule="atLeast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3A3939"/>
                                        <w:sz w:val="26"/>
                                        <w:szCs w:val="26"/>
                                      </w:rPr>
                                    </w:pPr>
                                    <w:r w:rsidRPr="00DD4868">
                                      <w:rPr>
                                        <w:rFonts w:ascii="Verdana" w:eastAsia="Times New Roman" w:hAnsi="Verdana" w:cs="Helvetica"/>
                                        <w:color w:val="3A3939"/>
                                        <w:sz w:val="36"/>
                                        <w:szCs w:val="36"/>
                                      </w:rPr>
                                      <w:t>Приглашаем учащихся 1-11 классов и студентов</w:t>
                                    </w:r>
                                    <w:r w:rsidRPr="00DD4868">
                                      <w:rPr>
                                        <w:rFonts w:ascii="Verdana" w:eastAsia="Times New Roman" w:hAnsi="Verdana" w:cs="Helvetica"/>
                                        <w:color w:val="3A3939"/>
                                        <w:sz w:val="27"/>
                                        <w:szCs w:val="27"/>
                                      </w:rPr>
                                      <w:br/>
                                    </w:r>
                                    <w:r w:rsidRPr="00DD4868">
                                      <w:rPr>
                                        <w:rFonts w:ascii="Verdana" w:eastAsia="Times New Roman" w:hAnsi="Verdana" w:cs="Helvetica"/>
                                        <w:color w:val="3A3939"/>
                                        <w:sz w:val="36"/>
                                        <w:szCs w:val="36"/>
                                      </w:rPr>
                                      <w:t>СПО принять участие в Международном</w:t>
                                    </w:r>
                                    <w:r w:rsidRPr="00DD4868">
                                      <w:rPr>
                                        <w:rFonts w:ascii="Verdana" w:eastAsia="Times New Roman" w:hAnsi="Verdana" w:cs="Helvetica"/>
                                        <w:color w:val="3A3939"/>
                                        <w:sz w:val="36"/>
                                        <w:szCs w:val="36"/>
                                      </w:rPr>
                                      <w:br/>
                                      <w:t>языковом конкурсе «Какаду» Осень-2024</w:t>
                                    </w:r>
                                  </w:p>
                                </w:tc>
                              </w:tr>
                            </w:tbl>
                            <w:p w:rsidR="00DD4868" w:rsidRPr="00DD4868" w:rsidRDefault="00DD4868" w:rsidP="00DD4868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DD4868" w:rsidRPr="00DD4868" w:rsidRDefault="00DD4868" w:rsidP="00DD486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D4868" w:rsidRPr="00DD4868" w:rsidRDefault="00DD4868" w:rsidP="00DD4868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DD4868" w:rsidRPr="00DD4868" w:rsidRDefault="00DD4868" w:rsidP="00DD48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</w:p>
        </w:tc>
      </w:tr>
      <w:tr w:rsidR="00DD4868" w:rsidRPr="00DD4868" w:rsidTr="00DD4868">
        <w:tc>
          <w:tcPr>
            <w:tcW w:w="0" w:type="auto"/>
            <w:hideMark/>
          </w:tcPr>
          <w:tbl>
            <w:tblPr>
              <w:tblW w:w="99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0"/>
            </w:tblGrid>
            <w:tr w:rsidR="00DD4868" w:rsidRPr="00DD4868">
              <w:trPr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200"/>
                  </w:tblGrid>
                  <w:tr w:rsidR="00DD4868" w:rsidRPr="00DD4868">
                    <w:trPr>
                      <w:jc w:val="center"/>
                    </w:trPr>
                    <w:tc>
                      <w:tcPr>
                        <w:tcW w:w="9900" w:type="dxa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top w:w="150" w:type="dxa"/>
                            <w:left w:w="150" w:type="dxa"/>
                            <w:bottom w:w="150" w:type="dxa"/>
                            <w:right w:w="15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200"/>
                        </w:tblGrid>
                        <w:tr w:rsidR="00DD4868" w:rsidRPr="00DD486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9900" w:type="dxa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900"/>
                              </w:tblGrid>
                              <w:tr w:rsidR="00DD4868" w:rsidRPr="00DD4868">
                                <w:trPr>
                                  <w:jc w:val="center"/>
                                </w:trPr>
                                <w:tc>
                                  <w:tcPr>
                                    <w:tcW w:w="9195" w:type="dxa"/>
                                    <w:tcMar>
                                      <w:top w:w="0" w:type="dxa"/>
                                      <w:left w:w="375" w:type="dxa"/>
                                      <w:bottom w:w="0" w:type="dxa"/>
                                      <w:right w:w="375" w:type="dxa"/>
                                    </w:tcMar>
                                    <w:hideMark/>
                                  </w:tcPr>
                                  <w:p w:rsidR="00DD4868" w:rsidRPr="00DD4868" w:rsidRDefault="00DD4868" w:rsidP="00DD4868">
                                    <w:pPr>
                                      <w:spacing w:after="0" w:line="383" w:lineRule="atLeast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3A3939"/>
                                        <w:sz w:val="26"/>
                                        <w:szCs w:val="26"/>
                                      </w:rPr>
                                    </w:pPr>
                                    <w:r w:rsidRPr="00DD4868">
                                      <w:rPr>
                                        <w:rFonts w:ascii="Verdana" w:eastAsia="Times New Roman" w:hAnsi="Verdana" w:cs="Helvetica"/>
                                        <w:b/>
                                        <w:bCs/>
                                        <w:color w:val="E74D3C"/>
                                        <w:sz w:val="36"/>
                                        <w:szCs w:val="36"/>
                                      </w:rPr>
                                      <w:t>Регистрация и прием заявок</w:t>
                                    </w:r>
                                    <w:r w:rsidRPr="00DD4868">
                                      <w:rPr>
                                        <w:rFonts w:ascii="Verdana" w:eastAsia="Times New Roman" w:hAnsi="Verdana" w:cs="Helvetica"/>
                                        <w:b/>
                                        <w:bCs/>
                                        <w:color w:val="E74D3C"/>
                                        <w:sz w:val="36"/>
                                        <w:szCs w:val="36"/>
                                      </w:rPr>
                                      <w:br/>
                                      <w:t>с 01.09.2024 по 10.11.2024 г.</w:t>
                                    </w:r>
                                  </w:p>
                                  <w:p w:rsidR="00DD4868" w:rsidRPr="00DD4868" w:rsidRDefault="00DD4868" w:rsidP="00DD4868">
                                    <w:pPr>
                                      <w:spacing w:after="0" w:line="383" w:lineRule="atLeast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3A3939"/>
                                        <w:sz w:val="26"/>
                                        <w:szCs w:val="26"/>
                                      </w:rPr>
                                    </w:pPr>
                                    <w:r w:rsidRPr="00DD4868">
                                      <w:rPr>
                                        <w:rFonts w:ascii="Helvetica" w:eastAsia="Times New Roman" w:hAnsi="Helvetica" w:cs="Helvetica"/>
                                        <w:color w:val="E74D3C"/>
                                        <w:sz w:val="36"/>
                                        <w:szCs w:val="36"/>
                                      </w:rPr>
                                      <w:br/>
                                    </w:r>
                                    <w:r w:rsidRPr="00DD4868">
                                      <w:rPr>
                                        <w:rFonts w:ascii="Verdana" w:eastAsia="Times New Roman" w:hAnsi="Verdana" w:cs="Helvetica"/>
                                        <w:color w:val="E74D3C"/>
                                        <w:sz w:val="36"/>
                                        <w:szCs w:val="36"/>
                                      </w:rPr>
                                      <w:t>В конкурсе представлены следующие языковые дисциплины:</w:t>
                                    </w:r>
                                  </w:p>
                                </w:tc>
                              </w:tr>
                            </w:tbl>
                            <w:p w:rsidR="00DD4868" w:rsidRPr="00DD4868" w:rsidRDefault="00DD4868" w:rsidP="00DD4868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DD4868" w:rsidRPr="00DD4868" w:rsidRDefault="00DD4868" w:rsidP="00DD486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D4868" w:rsidRPr="00DD4868" w:rsidRDefault="00DD4868" w:rsidP="00DD4868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DD4868" w:rsidRPr="00DD4868" w:rsidRDefault="00DD4868" w:rsidP="00DD48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</w:p>
        </w:tc>
      </w:tr>
      <w:tr w:rsidR="00DD4868" w:rsidRPr="00DD4868" w:rsidTr="00DD4868">
        <w:tc>
          <w:tcPr>
            <w:tcW w:w="0" w:type="auto"/>
            <w:hideMark/>
          </w:tcPr>
          <w:tbl>
            <w:tblPr>
              <w:tblW w:w="99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0"/>
            </w:tblGrid>
            <w:tr w:rsidR="00DD4868" w:rsidRPr="00DD4868">
              <w:trPr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200"/>
                  </w:tblGrid>
                  <w:tr w:rsidR="00DD4868" w:rsidRPr="00DD4868">
                    <w:trPr>
                      <w:jc w:val="center"/>
                    </w:trPr>
                    <w:tc>
                      <w:tcPr>
                        <w:tcW w:w="9900" w:type="dxa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Mar>
                            <w:top w:w="150" w:type="dxa"/>
                            <w:left w:w="150" w:type="dxa"/>
                            <w:bottom w:w="150" w:type="dxa"/>
                            <w:right w:w="15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200"/>
                        </w:tblGrid>
                        <w:tr w:rsidR="00DD4868" w:rsidRPr="00DD4868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9900" w:type="dxa"/>
                                <w:jc w:val="center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900"/>
                              </w:tblGrid>
                              <w:tr w:rsidR="00DD4868" w:rsidRPr="00DD4868">
                                <w:trPr>
                                  <w:jc w:val="center"/>
                                </w:trPr>
                                <w:tc>
                                  <w:tcPr>
                                    <w:tcW w:w="9150" w:type="dxa"/>
                                    <w:tcMar>
                                      <w:top w:w="0" w:type="dxa"/>
                                      <w:left w:w="375" w:type="dxa"/>
                                      <w:bottom w:w="0" w:type="dxa"/>
                                      <w:right w:w="375" w:type="dxa"/>
                                    </w:tcMar>
                                    <w:hideMark/>
                                  </w:tcPr>
                                  <w:p w:rsidR="00DD4868" w:rsidRPr="00DD4868" w:rsidRDefault="00DD4868" w:rsidP="00DD4868">
                                    <w:pPr>
                                      <w:spacing w:after="0" w:line="338" w:lineRule="atLeast"/>
                                      <w:jc w:val="center"/>
                                      <w:rPr>
                                        <w:rFonts w:eastAsia="Times New Roman"/>
                                        <w:color w:val="3A3939"/>
                                        <w:sz w:val="24"/>
                                        <w:szCs w:val="24"/>
                                      </w:rPr>
                                    </w:pPr>
                                    <w:r w:rsidRPr="00DD4868">
                                      <w:rPr>
                                        <w:rFonts w:ascii="Helvetica" w:eastAsia="Times New Roman" w:hAnsi="Helvetica" w:cs="Helvetica"/>
                                        <w:color w:val="3A3939"/>
                                        <w:sz w:val="36"/>
                                        <w:szCs w:val="36"/>
                                      </w:rPr>
                                      <w:t>Английский язык, Немецкий язык,</w:t>
                                    </w:r>
                                    <w:r w:rsidRPr="00DD4868">
                                      <w:rPr>
                                        <w:rFonts w:ascii="Verdana" w:eastAsia="Times New Roman" w:hAnsi="Verdana"/>
                                        <w:color w:val="3A3939"/>
                                        <w:sz w:val="36"/>
                                        <w:szCs w:val="36"/>
                                      </w:rPr>
                                      <w:br/>
                                    </w:r>
                                    <w:r w:rsidRPr="00DD4868">
                                      <w:rPr>
                                        <w:rFonts w:ascii="Verdana" w:eastAsia="Times New Roman" w:hAnsi="Verdana" w:cs="Helvetica"/>
                                        <w:color w:val="3A3939"/>
                                        <w:sz w:val="36"/>
                                        <w:szCs w:val="36"/>
                                      </w:rPr>
                                      <w:t>Китайский язык 1-5 уровни</w:t>
                                    </w:r>
                                  </w:p>
                                </w:tc>
                              </w:tr>
                            </w:tbl>
                            <w:p w:rsidR="00DD4868" w:rsidRPr="00DD4868" w:rsidRDefault="00DD4868" w:rsidP="00DD4868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DD4868" w:rsidRPr="00DD4868" w:rsidRDefault="00DD4868" w:rsidP="00DD486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D4868" w:rsidRPr="00DD4868" w:rsidRDefault="00DD4868" w:rsidP="00DD4868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DD4868" w:rsidRPr="00DD4868" w:rsidRDefault="00DD4868" w:rsidP="00DD48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</w:p>
        </w:tc>
      </w:tr>
      <w:tr w:rsidR="00DD4868" w:rsidRPr="00DD4868" w:rsidTr="00DD4868">
        <w:tc>
          <w:tcPr>
            <w:tcW w:w="0" w:type="auto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DD4868" w:rsidRPr="00DD4868">
              <w:trPr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12000" w:type="dxa"/>
                    <w:jc w:val="center"/>
                    <w:tblCellMar>
                      <w:top w:w="150" w:type="dxa"/>
                      <w:left w:w="150" w:type="dxa"/>
                      <w:bottom w:w="150" w:type="dxa"/>
                      <w:right w:w="15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000"/>
                  </w:tblGrid>
                  <w:tr w:rsidR="00DD4868" w:rsidRPr="00DD4868">
                    <w:trPr>
                      <w:jc w:val="center"/>
                    </w:trPr>
                    <w:tc>
                      <w:tcPr>
                        <w:tcW w:w="12000" w:type="dxa"/>
                        <w:tcMar>
                          <w:top w:w="0" w:type="dxa"/>
                          <w:left w:w="150" w:type="dxa"/>
                          <w:bottom w:w="150" w:type="dxa"/>
                          <w:right w:w="150" w:type="dxa"/>
                        </w:tcMar>
                        <w:hideMark/>
                      </w:tcPr>
                      <w:tbl>
                        <w:tblPr>
                          <w:tblW w:w="125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925"/>
                        </w:tblGrid>
                        <w:tr w:rsidR="00DD4868" w:rsidRPr="00DD4868">
                          <w:trPr>
                            <w:trHeight w:val="750"/>
                            <w:jc w:val="center"/>
                          </w:trPr>
                          <w:tc>
                            <w:tcPr>
                              <w:tcW w:w="3000" w:type="dxa"/>
                              <w:shd w:val="clear" w:color="auto" w:fill="F23A3A"/>
                              <w:vAlign w:val="center"/>
                              <w:hideMark/>
                            </w:tcPr>
                            <w:p w:rsidR="00DD4868" w:rsidRPr="00DD4868" w:rsidRDefault="00DD4868" w:rsidP="00DD4868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hyperlink r:id="rId6" w:tgtFrame="_blank" w:history="1">
                                <w:r w:rsidRPr="00DD4868">
                                  <w:rPr>
                                    <w:rFonts w:eastAsia="Times New Roman"/>
                                    <w:b/>
                                    <w:bCs/>
                                    <w:color w:val="FFFFFF"/>
                                    <w:sz w:val="27"/>
                                    <w:szCs w:val="27"/>
                                    <w:u w:val="single"/>
                                  </w:rPr>
                                  <w:t>Перейти на сайт</w:t>
                                </w:r>
                              </w:hyperlink>
                            </w:p>
                          </w:tc>
                        </w:tr>
                      </w:tbl>
                      <w:p w:rsidR="00DD4868" w:rsidRPr="00DD4868" w:rsidRDefault="00DD4868" w:rsidP="00DD486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D4868" w:rsidRPr="00DD4868" w:rsidRDefault="00DD4868" w:rsidP="00DD4868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DD4868" w:rsidRPr="00DD4868" w:rsidRDefault="00DD4868" w:rsidP="00DD48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</w:p>
        </w:tc>
      </w:tr>
    </w:tbl>
    <w:p w:rsidR="00B34001" w:rsidRDefault="00B34001"/>
    <w:sectPr w:rsidR="00B34001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EFE"/>
    <w:rsid w:val="00430EFE"/>
    <w:rsid w:val="00B34001"/>
    <w:rsid w:val="00DD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9EFA1C-C1F5-482D-9868-6BCC79799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D486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D48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77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akadu-konkurs.ru/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kakadu-konkurs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3</cp:revision>
  <dcterms:created xsi:type="dcterms:W3CDTF">2024-10-13T12:02:00Z</dcterms:created>
  <dcterms:modified xsi:type="dcterms:W3CDTF">2024-10-13T12:02:00Z</dcterms:modified>
</cp:coreProperties>
</file>