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shd w:val="clear" w:color="auto" w:fill="F4E9C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534516" w:rsidRPr="00534516" w:rsidTr="00534516">
        <w:tc>
          <w:tcPr>
            <w:tcW w:w="0" w:type="auto"/>
            <w:shd w:val="clear" w:color="auto" w:fill="F4E9C1"/>
            <w:vAlign w:val="center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89"/>
            </w:tblGrid>
            <w:tr w:rsidR="00534516" w:rsidRPr="00534516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0875" w:type="dxa"/>
                    <w:jc w:val="center"/>
                    <w:shd w:val="clear" w:color="auto" w:fill="FFF8FB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249"/>
                    <w:gridCol w:w="3626"/>
                  </w:tblGrid>
                  <w:tr w:rsidR="00534516" w:rsidRPr="00534516">
                    <w:trPr>
                      <w:jc w:val="center"/>
                    </w:trPr>
                    <w:tc>
                      <w:tcPr>
                        <w:tcW w:w="33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8FB"/>
                        <w:tcMar>
                          <w:top w:w="75" w:type="dxa"/>
                          <w:left w:w="0" w:type="dxa"/>
                          <w:bottom w:w="75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249"/>
                        </w:tblGrid>
                        <w:tr w:rsidR="00534516" w:rsidRPr="00534516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534516" w:rsidRPr="00534516" w:rsidRDefault="00534516" w:rsidP="00534516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8FB"/>
                        <w:tcMar>
                          <w:top w:w="75" w:type="dxa"/>
                          <w:left w:w="0" w:type="dxa"/>
                          <w:bottom w:w="75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626"/>
                        </w:tblGrid>
                        <w:tr w:rsidR="00534516" w:rsidRPr="00534516">
                          <w:tc>
                            <w:tcPr>
                              <w:tcW w:w="3625" w:type="dxa"/>
                              <w:vAlign w:val="center"/>
                              <w:hideMark/>
                            </w:tcPr>
                            <w:p w:rsidR="00534516" w:rsidRPr="00534516" w:rsidRDefault="00534516" w:rsidP="00534516">
                              <w:pPr>
                                <w:spacing w:after="0" w:line="150" w:lineRule="atLeast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534516">
                                <w:rPr>
                                  <w:rFonts w:eastAsia="Times New Roman"/>
                                  <w:noProof/>
                                  <w:color w:val="315EFB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884680" cy="548640"/>
                                    <wp:effectExtent l="0" t="0" r="1270" b="3810"/>
                                    <wp:docPr id="6" name="Picture 6">
                                      <a:hlinkClick xmlns:a="http://schemas.openxmlformats.org/drawingml/2006/main" r:id="rId5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>
                                              <a:hlinkClick r:id="rId5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884680" cy="54864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534516" w:rsidRPr="00534516" w:rsidRDefault="00534516" w:rsidP="00534516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34516" w:rsidRPr="00534516" w:rsidRDefault="00534516" w:rsidP="00534516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534516" w:rsidRPr="00534516" w:rsidRDefault="00534516" w:rsidP="00534516">
            <w:pPr>
              <w:spacing w:after="0" w:line="240" w:lineRule="auto"/>
              <w:rPr>
                <w:rFonts w:ascii="Arial" w:eastAsia="Times New Roman" w:hAnsi="Arial" w:cs="Arial"/>
                <w:vanish/>
                <w:color w:val="262626"/>
                <w:sz w:val="23"/>
                <w:szCs w:val="23"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89"/>
            </w:tblGrid>
            <w:tr w:rsidR="00534516" w:rsidRPr="00534516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0875" w:type="dxa"/>
                    <w:jc w:val="center"/>
                    <w:shd w:val="clear" w:color="auto" w:fill="FFF8FB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75"/>
                  </w:tblGrid>
                  <w:tr w:rsidR="00534516" w:rsidRPr="00534516">
                    <w:trPr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8FB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875"/>
                        </w:tblGrid>
                        <w:tr w:rsidR="00534516" w:rsidRPr="00534516">
                          <w:tc>
                            <w:tcPr>
                              <w:tcW w:w="10875" w:type="dxa"/>
                              <w:vAlign w:val="center"/>
                              <w:hideMark/>
                            </w:tcPr>
                            <w:p w:rsidR="00534516" w:rsidRPr="00534516" w:rsidRDefault="00534516" w:rsidP="00534516">
                              <w:pPr>
                                <w:spacing w:after="0" w:line="150" w:lineRule="atLeast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534516">
                                <w:rPr>
                                  <w:rFonts w:eastAsia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6152515" cy="4933315"/>
                                    <wp:effectExtent l="0" t="0" r="635" b="635"/>
                                    <wp:docPr id="5" name="Picture 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152515" cy="493331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534516" w:rsidRPr="00534516" w:rsidRDefault="00534516" w:rsidP="00534516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34516" w:rsidRPr="00534516" w:rsidRDefault="00534516" w:rsidP="00534516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534516" w:rsidRPr="00534516" w:rsidRDefault="00534516" w:rsidP="00534516">
            <w:pPr>
              <w:spacing w:after="0" w:line="240" w:lineRule="auto"/>
              <w:rPr>
                <w:rFonts w:ascii="Arial" w:eastAsia="Times New Roman" w:hAnsi="Arial" w:cs="Arial"/>
                <w:vanish/>
                <w:color w:val="262626"/>
                <w:sz w:val="23"/>
                <w:szCs w:val="23"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89"/>
            </w:tblGrid>
            <w:tr w:rsidR="00534516" w:rsidRPr="00534516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0875" w:type="dxa"/>
                    <w:jc w:val="center"/>
                    <w:shd w:val="clear" w:color="auto" w:fill="FFF8FB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75"/>
                  </w:tblGrid>
                  <w:tr w:rsidR="00534516" w:rsidRPr="00534516">
                    <w:trPr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8FB"/>
                        <w:tcMar>
                          <w:top w:w="75" w:type="dxa"/>
                          <w:left w:w="0" w:type="dxa"/>
                          <w:bottom w:w="75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875"/>
                        </w:tblGrid>
                        <w:tr w:rsidR="00534516" w:rsidRPr="00534516">
                          <w:tc>
                            <w:tcPr>
                              <w:tcW w:w="10875" w:type="dxa"/>
                              <w:vAlign w:val="center"/>
                              <w:hideMark/>
                            </w:tcPr>
                            <w:p w:rsidR="00534516" w:rsidRPr="00534516" w:rsidRDefault="00534516" w:rsidP="00534516">
                              <w:pPr>
                                <w:spacing w:after="0" w:line="150" w:lineRule="atLeast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534516">
                                <w:rPr>
                                  <w:rFonts w:eastAsia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6152515" cy="2750185"/>
                                    <wp:effectExtent l="0" t="0" r="635" b="0"/>
                                    <wp:docPr id="4" name="Picture 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152515" cy="27501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534516" w:rsidRPr="00534516" w:rsidRDefault="00534516" w:rsidP="00534516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34516" w:rsidRPr="00534516" w:rsidRDefault="00534516" w:rsidP="00534516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534516" w:rsidRPr="00534516" w:rsidRDefault="00534516" w:rsidP="00534516">
            <w:pPr>
              <w:spacing w:after="0" w:line="240" w:lineRule="auto"/>
              <w:rPr>
                <w:rFonts w:ascii="Arial" w:eastAsia="Times New Roman" w:hAnsi="Arial" w:cs="Arial"/>
                <w:vanish/>
                <w:color w:val="262626"/>
                <w:sz w:val="23"/>
                <w:szCs w:val="23"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89"/>
            </w:tblGrid>
            <w:tr w:rsidR="00534516" w:rsidRPr="00534516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0875" w:type="dxa"/>
                    <w:jc w:val="center"/>
                    <w:shd w:val="clear" w:color="auto" w:fill="FFF8FB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75"/>
                  </w:tblGrid>
                  <w:tr w:rsidR="00534516" w:rsidRPr="00534516">
                    <w:trPr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8FB"/>
                        <w:tcMar>
                          <w:top w:w="75" w:type="dxa"/>
                          <w:left w:w="0" w:type="dxa"/>
                          <w:bottom w:w="75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875"/>
                        </w:tblGrid>
                        <w:tr w:rsidR="00534516" w:rsidRPr="00534516"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lastRenderedPageBreak/>
                                <w:t>Каждый год в самую романтичную пору – окончание сентября, празднуется 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B60707"/>
                                  <w:sz w:val="26"/>
                                  <w:szCs w:val="26"/>
                                  <w:shd w:val="clear" w:color="auto" w:fill="F4E9C1"/>
                                </w:rPr>
                                <w:t>День воспитателя и дошкольного работника.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  <w:br/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Воспитатель в детском саду — многие эту профессию считают лёгкой и простой. Ну разве сложно каждый день играть, гулять, заниматься лепкой или рисованием с детьми, разучивать с ними стишки или песенки, накормить и уложить малышей спать. Всё легко и просто. Но это не так!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  <w:br/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B60707"/>
                                  <w:sz w:val="26"/>
                                  <w:szCs w:val="26"/>
                                  <w:shd w:val="clear" w:color="auto" w:fill="F4E9C1"/>
                                </w:rPr>
                                <w:t>Работа воспитателя — кропотливый и каждодневный труд, 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требующий много любви, терпения, сил и полной самоотдачи, ведь воспитатель должен уметь быть и ласковой мамой, и добрым другом, и мудрым наставником-учителем для каждого малыша, пришедшего в детский сад. Не каждый человек, получив профессию воспитателя, может им работать.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  <w:br/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B60707"/>
                                  <w:sz w:val="26"/>
                                  <w:szCs w:val="26"/>
                                  <w:shd w:val="clear" w:color="auto" w:fill="F4E9C1"/>
                                </w:rPr>
                                <w:t>У Василия Сухомлинского есть замечательные слова: "… чтобы стать настоящим воспитателем детей, надо отдать им своё сердце".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  <w:br/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  <w:br/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Благополучное детство и судьба каждого ребёнка во многом зависит от мудрости воспитателя, его терпения, внимания к внутреннему детскому миру. В сфере дошкольного образования работают люди, для которых 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B60707"/>
                                  <w:sz w:val="26"/>
                                  <w:szCs w:val="26"/>
                                  <w:shd w:val="clear" w:color="auto" w:fill="F4E9C1"/>
                                </w:rPr>
                                <w:t>воспитание детей – истинное призвание.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680C12"/>
                                  <w:sz w:val="26"/>
                                  <w:szCs w:val="26"/>
                                  <w:shd w:val="clear" w:color="auto" w:fill="F4E9C1"/>
                                </w:rPr>
                                <w:t> 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680C12"/>
                                  <w:sz w:val="26"/>
                                  <w:szCs w:val="26"/>
                                </w:rPr>
                                <w:t>Э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то они каждый день дарят детям своё тепло и энергию, мудрость и доброту!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  <w:br/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  <w:br/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От всей души поздравляем всех работников дошкольных образовательных учреждений с профессиональным праздником! Желаем вам никогда не терять терпения и получать радость от своей работы.</w:t>
                              </w:r>
                            </w:p>
                          </w:tc>
                        </w:tr>
                      </w:tbl>
                      <w:p w:rsidR="00534516" w:rsidRPr="00534516" w:rsidRDefault="00534516" w:rsidP="00534516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34516" w:rsidRPr="00534516" w:rsidRDefault="00534516" w:rsidP="00534516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534516" w:rsidRPr="00534516" w:rsidRDefault="00534516" w:rsidP="00534516">
            <w:pPr>
              <w:spacing w:after="0" w:line="240" w:lineRule="auto"/>
              <w:rPr>
                <w:rFonts w:ascii="Arial" w:eastAsia="Times New Roman" w:hAnsi="Arial" w:cs="Arial"/>
                <w:vanish/>
                <w:color w:val="262626"/>
                <w:sz w:val="23"/>
                <w:szCs w:val="23"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89"/>
            </w:tblGrid>
            <w:tr w:rsidR="00534516" w:rsidRPr="00534516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0875" w:type="dxa"/>
                    <w:jc w:val="center"/>
                    <w:shd w:val="clear" w:color="auto" w:fill="FFF8FB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75"/>
                  </w:tblGrid>
                  <w:tr w:rsidR="00534516" w:rsidRPr="00534516">
                    <w:trPr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8FB"/>
                        <w:tcMar>
                          <w:top w:w="75" w:type="dxa"/>
                          <w:left w:w="0" w:type="dxa"/>
                          <w:bottom w:w="75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875"/>
                        </w:tblGrid>
                        <w:tr w:rsidR="00534516" w:rsidRPr="00534516">
                          <w:tc>
                            <w:tcPr>
                              <w:tcW w:w="10875" w:type="dxa"/>
                              <w:vAlign w:val="center"/>
                              <w:hideMark/>
                            </w:tcPr>
                            <w:p w:rsidR="00534516" w:rsidRPr="00534516" w:rsidRDefault="00534516" w:rsidP="00534516">
                              <w:pPr>
                                <w:spacing w:after="0" w:line="150" w:lineRule="atLeast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534516">
                                <w:rPr>
                                  <w:rFonts w:eastAsia="Times New Roman"/>
                                  <w:noProof/>
                                  <w:sz w:val="24"/>
                                  <w:szCs w:val="24"/>
                                </w:rPr>
                                <w:lastRenderedPageBreak/>
                                <w:drawing>
                                  <wp:inline distT="0" distB="0" distL="0" distR="0">
                                    <wp:extent cx="6152515" cy="5280660"/>
                                    <wp:effectExtent l="0" t="0" r="635" b="0"/>
                                    <wp:docPr id="3" name="Picture 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152515" cy="52806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534516" w:rsidRPr="00534516" w:rsidRDefault="00534516" w:rsidP="00534516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34516" w:rsidRPr="00534516" w:rsidRDefault="00534516" w:rsidP="00534516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534516" w:rsidRPr="00534516" w:rsidRDefault="00534516" w:rsidP="00534516">
            <w:pPr>
              <w:spacing w:after="0" w:line="240" w:lineRule="auto"/>
              <w:rPr>
                <w:rFonts w:ascii="Arial" w:eastAsia="Times New Roman" w:hAnsi="Arial" w:cs="Arial"/>
                <w:vanish/>
                <w:color w:val="262626"/>
                <w:sz w:val="23"/>
                <w:szCs w:val="23"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89"/>
            </w:tblGrid>
            <w:tr w:rsidR="00534516" w:rsidRPr="00534516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0875" w:type="dxa"/>
                    <w:jc w:val="center"/>
                    <w:shd w:val="clear" w:color="auto" w:fill="FFF8FB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75"/>
                  </w:tblGrid>
                  <w:tr w:rsidR="00534516" w:rsidRPr="00534516">
                    <w:trPr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8FB"/>
                        <w:tcMar>
                          <w:top w:w="75" w:type="dxa"/>
                          <w:left w:w="0" w:type="dxa"/>
                          <w:bottom w:w="75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875"/>
                        </w:tblGrid>
                        <w:tr w:rsidR="00534516" w:rsidRPr="00534516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14550F"/>
                                  <w:sz w:val="21"/>
                                  <w:szCs w:val="21"/>
                                  <w:shd w:val="clear" w:color="auto" w:fill="F4E9C1"/>
                                </w:rPr>
                                <w:t>Расскажите о своей работе воспитателя, педагога дополнительного образования, музыкального руководителя или любой другой работе с детьми. Поделитесь самыми забавными, трогательными или поучительными историями, которые встречались в вашей практике. Позвольте удивиться вашим достижениям и открытиям.</w:t>
                              </w:r>
                            </w:p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14550F"/>
                                  <w:sz w:val="21"/>
                                  <w:szCs w:val="21"/>
                                  <w:shd w:val="clear" w:color="auto" w:fill="F4E9C1"/>
                                </w:rPr>
                                <w:t>А наши маленькие участники через нашу группу Вконтакте могут поздравить своих воспитателей! Мы будем рады получить рисунки, поделки, открытки и поздравительные ролики!</w:t>
                              </w:r>
                            </w:p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B60707"/>
                                  <w:sz w:val="21"/>
                                  <w:szCs w:val="21"/>
                                </w:rPr>
                                <w:t>Работы принимаются до 22 октября.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  <w:br/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B60707"/>
                                  <w:sz w:val="21"/>
                                  <w:szCs w:val="21"/>
                                </w:rPr>
                                <w:t>Подведение итогов и награждение победителей - 31 октября. </w:t>
                              </w:r>
                            </w:p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680C12"/>
                                  <w:sz w:val="27"/>
                                  <w:szCs w:val="27"/>
                                  <w:shd w:val="clear" w:color="auto" w:fill="EFF49B"/>
                                </w:rPr>
                                <w:t>На конкурс принимаются (дети):</w:t>
                              </w:r>
                            </w:p>
                          </w:tc>
                        </w:tr>
                      </w:tbl>
                      <w:p w:rsidR="00534516" w:rsidRPr="00534516" w:rsidRDefault="00534516" w:rsidP="00534516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34516" w:rsidRPr="00534516" w:rsidRDefault="00534516" w:rsidP="00534516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534516" w:rsidRPr="00534516" w:rsidRDefault="00534516" w:rsidP="00534516">
            <w:pPr>
              <w:spacing w:after="0" w:line="240" w:lineRule="auto"/>
              <w:rPr>
                <w:rFonts w:ascii="Arial" w:eastAsia="Times New Roman" w:hAnsi="Arial" w:cs="Arial"/>
                <w:vanish/>
                <w:color w:val="262626"/>
                <w:sz w:val="23"/>
                <w:szCs w:val="23"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89"/>
            </w:tblGrid>
            <w:tr w:rsidR="00534516" w:rsidRPr="00534516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0875" w:type="dxa"/>
                    <w:jc w:val="center"/>
                    <w:shd w:val="clear" w:color="auto" w:fill="FFF8FB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437"/>
                    <w:gridCol w:w="5438"/>
                  </w:tblGrid>
                  <w:tr w:rsidR="00534516" w:rsidRPr="00534516">
                    <w:trPr>
                      <w:jc w:val="center"/>
                    </w:trPr>
                    <w:tc>
                      <w:tcPr>
                        <w:tcW w:w="25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8FB"/>
                        <w:tcMar>
                          <w:top w:w="75" w:type="dxa"/>
                          <w:left w:w="0" w:type="dxa"/>
                          <w:bottom w:w="75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437"/>
                        </w:tblGrid>
                        <w:tr w:rsidR="00534516" w:rsidRPr="00534516"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75" w:type="dxa"/>
                                <w:bottom w:w="0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B60707"/>
                                  <w:sz w:val="21"/>
                                  <w:szCs w:val="21"/>
                                </w:rPr>
                                <w:lastRenderedPageBreak/>
                                <w:t>1. Рисунки.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2A2525"/>
                                  <w:sz w:val="21"/>
                                  <w:szCs w:val="21"/>
                                </w:rPr>
                                <w:t> Принимаются фото или скан копия, выполненные в любой технике.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  <w:br/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B60707"/>
                                  <w:sz w:val="21"/>
                                  <w:szCs w:val="21"/>
                                </w:rPr>
                                <w:t>2. Аппликации.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2A2525"/>
                                  <w:sz w:val="21"/>
                                  <w:szCs w:val="21"/>
                                </w:rPr>
                                <w:t> Принимаются фото или скан копия, выполненные в любой технике.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  <w:br/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B60707"/>
                                  <w:sz w:val="21"/>
                                  <w:szCs w:val="21"/>
                                </w:rPr>
                                <w:t>3. Компьютерная графика.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2A2525"/>
                                  <w:sz w:val="21"/>
                                  <w:szCs w:val="21"/>
                                </w:rPr>
                                <w:t> На конкурс компьютерной графики принимаются компьютерные рисунки, коллажи, анимации и т.д. </w:t>
                              </w:r>
                            </w:p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B60707"/>
                                  <w:sz w:val="21"/>
                                  <w:szCs w:val="21"/>
                                </w:rPr>
                                <w:t>4. Литературное творчество.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2A2525"/>
                                  <w:sz w:val="21"/>
                                  <w:szCs w:val="21"/>
                                </w:rPr>
                                <w:t> На конкурс принимаются любые материалы (повести, рассказы, сказки, эссе, стихи, пьесы и т.д.).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2A2525"/>
                                  <w:sz w:val="21"/>
                                  <w:szCs w:val="21"/>
                                </w:rPr>
                                <w:br/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B60707"/>
                                  <w:sz w:val="21"/>
                                  <w:szCs w:val="21"/>
                                </w:rPr>
                                <w:t>5. Фотографии и видео.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2A2525"/>
                                  <w:sz w:val="21"/>
                                  <w:szCs w:val="21"/>
                                </w:rPr>
                                <w:t> Принимаются фотографии, презентации, фотоотчеты, видеозаписи, видеорепортажи соответствующей тематики. </w:t>
                              </w:r>
                            </w:p>
                          </w:tc>
                        </w:tr>
                      </w:tbl>
                      <w:p w:rsidR="00534516" w:rsidRPr="00534516" w:rsidRDefault="00534516" w:rsidP="00534516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8FB"/>
                        <w:tcMar>
                          <w:top w:w="75" w:type="dxa"/>
                          <w:left w:w="0" w:type="dxa"/>
                          <w:bottom w:w="75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438"/>
                        </w:tblGrid>
                        <w:tr w:rsidR="00534516" w:rsidRPr="00534516">
                          <w:tc>
                            <w:tcPr>
                              <w:tcW w:w="5438" w:type="dxa"/>
                              <w:vAlign w:val="center"/>
                              <w:hideMark/>
                            </w:tcPr>
                            <w:p w:rsidR="00534516" w:rsidRPr="00534516" w:rsidRDefault="00534516" w:rsidP="00534516">
                              <w:pPr>
                                <w:spacing w:after="0" w:line="150" w:lineRule="atLeast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534516">
                                <w:rPr>
                                  <w:rFonts w:eastAsia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3450590" cy="2298065"/>
                                    <wp:effectExtent l="0" t="0" r="0" b="6985"/>
                                    <wp:docPr id="2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450590" cy="22980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534516" w:rsidRPr="00534516" w:rsidRDefault="00534516" w:rsidP="00534516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34516" w:rsidRPr="00534516" w:rsidRDefault="00534516" w:rsidP="00534516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534516" w:rsidRPr="00534516" w:rsidRDefault="00534516" w:rsidP="00534516">
            <w:pPr>
              <w:spacing w:after="0" w:line="240" w:lineRule="auto"/>
              <w:rPr>
                <w:rFonts w:ascii="Arial" w:eastAsia="Times New Roman" w:hAnsi="Arial" w:cs="Arial"/>
                <w:vanish/>
                <w:color w:val="262626"/>
                <w:sz w:val="23"/>
                <w:szCs w:val="23"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89"/>
            </w:tblGrid>
            <w:tr w:rsidR="00534516" w:rsidRPr="00534516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0875" w:type="dxa"/>
                    <w:jc w:val="center"/>
                    <w:shd w:val="clear" w:color="auto" w:fill="FFF8FB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75"/>
                  </w:tblGrid>
                  <w:tr w:rsidR="00534516" w:rsidRPr="00534516">
                    <w:trPr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8FB"/>
                        <w:tcMar>
                          <w:top w:w="75" w:type="dxa"/>
                          <w:left w:w="0" w:type="dxa"/>
                          <w:bottom w:w="75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875"/>
                        </w:tblGrid>
                        <w:tr w:rsidR="00534516" w:rsidRPr="00534516"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90" w:type="dxa"/>
                                <w:bottom w:w="0" w:type="dxa"/>
                                <w:right w:w="90" w:type="dxa"/>
                              </w:tcMar>
                              <w:vAlign w:val="center"/>
                              <w:hideMark/>
                            </w:tcPr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B60707"/>
                                  <w:sz w:val="21"/>
                                  <w:szCs w:val="21"/>
                                </w:rPr>
                                <w:t>6. Декоративно-прикладное творчество.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 На конкурс декоративно-прикладного творчества принимаются работы (поделки и т.д.), выполненные в любой технике и из любого материала (поделки нужно сфотографировать и отправить на конкурс фотографию).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br/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B60707"/>
                                  <w:sz w:val="21"/>
                                  <w:szCs w:val="21"/>
                                </w:rPr>
                                <w:t>7. Стенгазета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 (принимаются фото или скан копия), выполненные в любой технике.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br/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B60707"/>
                                  <w:sz w:val="21"/>
                                  <w:szCs w:val="21"/>
                                </w:rPr>
                                <w:t>8. Актерское мастерство. 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На конкурс принимаются аудиозаписи, фото- и видео материалы монологов, сценических коллективов, классов, групп и чтецов.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br/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B60707"/>
                                  <w:sz w:val="21"/>
                                  <w:szCs w:val="21"/>
                                </w:rPr>
                                <w:t>9. Вокальное и музыкальное творчество. 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В конкурсе вокального и музыкального творчества могут принять участие солисты и любые коллективы (ансамбли, группы, оркестры, хоры и т.д.). На конкурс принимаются аудио и (или) видеозаписи выступлений соответствующей тематики.</w:t>
                              </w:r>
                            </w:p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680C12"/>
                                  <w:sz w:val="27"/>
                                  <w:szCs w:val="27"/>
                                  <w:shd w:val="clear" w:color="auto" w:fill="EFF49B"/>
                                </w:rPr>
                                <w:t>На конкурс принимаются (педагоги):</w:t>
                              </w:r>
                            </w:p>
                          </w:tc>
                        </w:tr>
                      </w:tbl>
                      <w:p w:rsidR="00534516" w:rsidRPr="00534516" w:rsidRDefault="00534516" w:rsidP="00534516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34516" w:rsidRPr="00534516" w:rsidRDefault="00534516" w:rsidP="00534516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534516" w:rsidRPr="00534516" w:rsidRDefault="00534516" w:rsidP="00534516">
            <w:pPr>
              <w:spacing w:after="0" w:line="240" w:lineRule="auto"/>
              <w:rPr>
                <w:rFonts w:ascii="Arial" w:eastAsia="Times New Roman" w:hAnsi="Arial" w:cs="Arial"/>
                <w:vanish/>
                <w:color w:val="262626"/>
                <w:sz w:val="23"/>
                <w:szCs w:val="23"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89"/>
            </w:tblGrid>
            <w:tr w:rsidR="00534516" w:rsidRPr="00534516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0875" w:type="dxa"/>
                    <w:jc w:val="center"/>
                    <w:shd w:val="clear" w:color="auto" w:fill="FFF8FB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437"/>
                    <w:gridCol w:w="5438"/>
                  </w:tblGrid>
                  <w:tr w:rsidR="00534516" w:rsidRPr="00534516">
                    <w:trPr>
                      <w:jc w:val="center"/>
                    </w:trPr>
                    <w:tc>
                      <w:tcPr>
                        <w:tcW w:w="25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8FB"/>
                        <w:tcMar>
                          <w:top w:w="75" w:type="dxa"/>
                          <w:left w:w="0" w:type="dxa"/>
                          <w:bottom w:w="75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437"/>
                        </w:tblGrid>
                        <w:tr w:rsidR="00534516" w:rsidRPr="00534516"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B60707"/>
                                  <w:sz w:val="21"/>
                                  <w:szCs w:val="21"/>
                                </w:rPr>
                                <w:t>1. Разработки учебных занятий.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 На конкурс принимаются разработки учебных занятий, уроков, семинаров по определенной теме для любой категории обучающихся. Разработки занятий могут являться новыми материалами или уже прошедшими апробацию.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  <w:br/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B60707"/>
                                  <w:sz w:val="21"/>
                                  <w:szCs w:val="21"/>
                                </w:rPr>
                                <w:t>2. Презентации.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 На конкурс принимаются презентации, подготовленные в программе MS PowerPoint.</w:t>
                              </w:r>
                            </w:p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B60707"/>
                                  <w:sz w:val="21"/>
                                  <w:szCs w:val="21"/>
                                </w:rPr>
                                <w:t>3. Разработка внеклассных мероприятий.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 На конкурс принимаются разработки внеклассных мероприятий по направлениям: классный час, массовое мероприятие по </w:t>
                              </w:r>
                            </w:p>
                          </w:tc>
                        </w:tr>
                      </w:tbl>
                      <w:p w:rsidR="00534516" w:rsidRPr="00534516" w:rsidRDefault="00534516" w:rsidP="00534516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8FB"/>
                        <w:tcMar>
                          <w:top w:w="75" w:type="dxa"/>
                          <w:left w:w="0" w:type="dxa"/>
                          <w:bottom w:w="75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438"/>
                        </w:tblGrid>
                        <w:tr w:rsidR="00534516" w:rsidRPr="00534516">
                          <w:tc>
                            <w:tcPr>
                              <w:tcW w:w="5438" w:type="dxa"/>
                              <w:vAlign w:val="center"/>
                              <w:hideMark/>
                            </w:tcPr>
                            <w:p w:rsidR="00534516" w:rsidRPr="00534516" w:rsidRDefault="00534516" w:rsidP="00534516">
                              <w:pPr>
                                <w:spacing w:after="0" w:line="150" w:lineRule="atLeast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534516">
                                <w:rPr>
                                  <w:rFonts w:eastAsia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3450590" cy="2298065"/>
                                    <wp:effectExtent l="0" t="0" r="0" b="6985"/>
                                    <wp:docPr id="1" name="Picture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450590" cy="22980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534516" w:rsidRPr="00534516" w:rsidRDefault="00534516" w:rsidP="00534516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34516" w:rsidRPr="00534516" w:rsidRDefault="00534516" w:rsidP="00534516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534516" w:rsidRPr="00534516" w:rsidRDefault="00534516" w:rsidP="00534516">
            <w:pPr>
              <w:spacing w:after="0" w:line="240" w:lineRule="auto"/>
              <w:rPr>
                <w:rFonts w:ascii="Arial" w:eastAsia="Times New Roman" w:hAnsi="Arial" w:cs="Arial"/>
                <w:vanish/>
                <w:color w:val="262626"/>
                <w:sz w:val="23"/>
                <w:szCs w:val="23"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89"/>
            </w:tblGrid>
            <w:tr w:rsidR="00534516" w:rsidRPr="00534516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0875" w:type="dxa"/>
                    <w:jc w:val="center"/>
                    <w:shd w:val="clear" w:color="auto" w:fill="FFF8FB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75"/>
                  </w:tblGrid>
                  <w:tr w:rsidR="00534516" w:rsidRPr="00534516">
                    <w:trPr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8FB"/>
                        <w:tcMar>
                          <w:top w:w="75" w:type="dxa"/>
                          <w:left w:w="0" w:type="dxa"/>
                          <w:bottom w:w="75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875"/>
                        </w:tblGrid>
                        <w:tr w:rsidR="00534516" w:rsidRPr="00534516"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90" w:type="dxa"/>
                                <w:bottom w:w="0" w:type="dxa"/>
                                <w:right w:w="90" w:type="dxa"/>
                              </w:tcMar>
                              <w:vAlign w:val="center"/>
                              <w:hideMark/>
                            </w:tcPr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2A2525"/>
                                  <w:sz w:val="21"/>
                                  <w:szCs w:val="21"/>
                                </w:rPr>
                                <w:t>предмету, родительское собрание, планы, эссе, сценарий праздников и игр.  Разработки мероприятий могут являться новыми материалами или уже прошедшими апробацию.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  <w:br/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B60707"/>
                                  <w:sz w:val="21"/>
                                  <w:szCs w:val="21"/>
                                </w:rPr>
                                <w:t>4. Методическая разработка. 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На конкурс представляется методическая  система педагога.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  <w:br/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B60707"/>
                                  <w:sz w:val="21"/>
                                  <w:szCs w:val="21"/>
                                </w:rPr>
                                <w:t>5. Для участия в Конкурсе принимаются мастер-классы, педагогические проекты, педагогические эссе, оформление стендов и стенгазет, оформление кабинета и варианты организации образовательного пространства,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 а также работы, не подошедшие ни под один из других конкурсов.</w:t>
                              </w:r>
                            </w:p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680C12"/>
                                  <w:sz w:val="21"/>
                                  <w:szCs w:val="21"/>
                                  <w:shd w:val="clear" w:color="auto" w:fill="EFF49B"/>
                                </w:rPr>
                                <w:t>Кто может принять участие:</w:t>
                              </w:r>
                            </w:p>
                            <w:p w:rsidR="00534516" w:rsidRPr="00534516" w:rsidRDefault="00534516" w:rsidP="00534516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before="100" w:beforeAutospacing="1" w:after="100" w:afterAutospacing="1" w:line="240" w:lineRule="auto"/>
                                <w:jc w:val="both"/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 xml:space="preserve">Принять участие в Конкурсе могут педагогические работники любых образовательных учреждений (дошкольных образовательных учреждений; средних общеобразовательных учреждений; учреждений начального, среднего и высшего профессионального образования; 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lastRenderedPageBreak/>
                                <w:t>коррекционных  образовательных учреждений; учреждений дополнительного образования детей).</w:t>
                              </w:r>
                            </w:p>
                            <w:p w:rsidR="00534516" w:rsidRPr="00534516" w:rsidRDefault="00534516" w:rsidP="00534516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before="100" w:beforeAutospacing="1" w:after="100" w:afterAutospacing="1" w:line="240" w:lineRule="auto"/>
                                <w:jc w:val="both"/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Воспитанники младших, средних, старших и подготовительных групп.</w:t>
                              </w:r>
                            </w:p>
                            <w:p w:rsidR="00534516" w:rsidRPr="00534516" w:rsidRDefault="00534516" w:rsidP="00534516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before="100" w:beforeAutospacing="1" w:after="100" w:afterAutospacing="1" w:line="240" w:lineRule="auto"/>
                                <w:jc w:val="both"/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Учащиеся средних или начальных учебных заведений с 1 по 11 классы.</w:t>
                              </w:r>
                            </w:p>
                            <w:p w:rsidR="00534516" w:rsidRPr="00534516" w:rsidRDefault="00534516" w:rsidP="00534516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before="100" w:beforeAutospacing="1" w:after="100" w:afterAutospacing="1" w:line="240" w:lineRule="auto"/>
                                <w:jc w:val="both"/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Студенты.</w:t>
                              </w:r>
                            </w:p>
                            <w:p w:rsidR="00534516" w:rsidRPr="00534516" w:rsidRDefault="00534516" w:rsidP="00534516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before="100" w:beforeAutospacing="1" w:after="100" w:afterAutospacing="1" w:line="240" w:lineRule="auto"/>
                                <w:jc w:val="both"/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Родители.</w:t>
                              </w:r>
                            </w:p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680C12"/>
                                  <w:sz w:val="21"/>
                                  <w:szCs w:val="21"/>
                                  <w:shd w:val="clear" w:color="auto" w:fill="EFF49B"/>
                                </w:rPr>
                                <w:t>Стоимость участия в конкурсе: </w:t>
                              </w:r>
                            </w:p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Организационный взнос за участие в конкурсе составляет всего 100 рублей за одного участника.</w:t>
                              </w:r>
                            </w:p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680C12"/>
                                  <w:sz w:val="21"/>
                                  <w:szCs w:val="21"/>
                                  <w:shd w:val="clear" w:color="auto" w:fill="EFF49B"/>
                                </w:rPr>
                                <w:t>Награды: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 Победители конкурса будут награждены Дипломами I, II и III степени либо Сертификатом участника Всероссийского творческого конкурса. Педагоги, организовавшие своих воспитанников на участие в конкурсе, получат сертификат куратора. Образовательное учреждение, кураторы и организаторы будут отмечены благодарственными письмами. (Наградные документы высылаются в электронном виде).</w:t>
                              </w:r>
                            </w:p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680C12"/>
                                  <w:sz w:val="21"/>
                                  <w:szCs w:val="21"/>
                                  <w:shd w:val="clear" w:color="auto" w:fill="EFF49B"/>
                                </w:rPr>
                                <w:t>Для участия в конкурсе:</w:t>
                              </w:r>
                            </w:p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1. Ознакомьтесь с </w:t>
                              </w:r>
                              <w:hyperlink r:id="rId12" w:tgtFrame="_blank" w:history="1">
                                <w:r w:rsidRPr="005345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i/>
                                    <w:iCs/>
                                    <w:color w:val="000000"/>
                                    <w:sz w:val="21"/>
                                    <w:szCs w:val="21"/>
                                    <w:u w:val="single"/>
                                  </w:rPr>
                                  <w:t>Положением Конкурса.</w:t>
                                </w:r>
                              </w:hyperlink>
                              <w:r w:rsidRPr="00534516"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  <w:br/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2. Заполните заявку для участия.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  <w:br/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3. Оплатите за участие в конкурсе либо пополните кошелек Яндекс Деньги 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B60707"/>
                                  <w:sz w:val="21"/>
                                  <w:szCs w:val="21"/>
                                </w:rPr>
                                <w:t>410015930905285.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  <w:br/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После оплаты отсканированную или сфотографированную квитанцию следует отправить вместе с заявкой участника и конкурсной работой на электронный адрес </w:t>
                              </w:r>
                              <w:hyperlink r:id="rId13" w:tgtFrame="_blank" w:history="1">
                                <w:r w:rsidRPr="005345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i/>
                                    <w:iCs/>
                                    <w:color w:val="B60707"/>
                                    <w:sz w:val="24"/>
                                    <w:szCs w:val="24"/>
                                    <w:u w:val="single"/>
                                    <w:shd w:val="clear" w:color="auto" w:fill="EFF49B"/>
                                  </w:rPr>
                                  <w:t>5.izmerenie@mail.ru</w:t>
                                </w:r>
                              </w:hyperlink>
                            </w:p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  ИЛИ</w:t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  <w:br/>
                              </w: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Оплатите участие на сайте с помощью платежных систем.</w:t>
                              </w:r>
                            </w:p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B60707"/>
                                  <w:sz w:val="21"/>
                                  <w:szCs w:val="21"/>
                                </w:rPr>
                                <w:t>Участвуя в наших дистанционных олимпиадах и конкурсах Вы всесторонне развиваетесь, расширяете свой кругозор и становитесь более компетентными в разных областях нашей жизни, что позволяет Вам стать более уверенными и целеустремленными! А также расширить свой объем личного портфолио.</w:t>
                              </w:r>
                            </w:p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B60707"/>
                                  <w:sz w:val="21"/>
                                  <w:szCs w:val="21"/>
                                </w:rPr>
                                <w:t>Мы желаем Вам успехов в наших олимпиадах и конкурсах!</w:t>
                              </w:r>
                            </w:p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B60707"/>
                                  <w:sz w:val="21"/>
                                  <w:szCs w:val="21"/>
                                </w:rPr>
                                <w:t>Не оставайтесь в стороне, проявите себя!</w:t>
                              </w:r>
                            </w:p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color w:val="555555"/>
                                  <w:sz w:val="21"/>
                                  <w:szCs w:val="21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B60707"/>
                                  <w:sz w:val="21"/>
                                  <w:szCs w:val="21"/>
                                </w:rPr>
                                <w:t>С уважением, Оргкомитет.</w:t>
                              </w:r>
                            </w:p>
                          </w:tc>
                        </w:tr>
                      </w:tbl>
                      <w:p w:rsidR="00534516" w:rsidRPr="00534516" w:rsidRDefault="00534516" w:rsidP="00534516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34516" w:rsidRPr="00534516" w:rsidRDefault="00534516" w:rsidP="00534516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534516" w:rsidRPr="00534516" w:rsidRDefault="00534516" w:rsidP="00534516">
            <w:pPr>
              <w:spacing w:after="0" w:line="240" w:lineRule="auto"/>
              <w:rPr>
                <w:rFonts w:ascii="Arial" w:eastAsia="Times New Roman" w:hAnsi="Arial" w:cs="Arial"/>
                <w:vanish/>
                <w:color w:val="262626"/>
                <w:sz w:val="23"/>
                <w:szCs w:val="23"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89"/>
            </w:tblGrid>
            <w:tr w:rsidR="00534516" w:rsidRPr="00534516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0875" w:type="dxa"/>
                    <w:jc w:val="center"/>
                    <w:shd w:val="clear" w:color="auto" w:fill="FFF8FB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75"/>
                  </w:tblGrid>
                  <w:tr w:rsidR="00534516" w:rsidRPr="00534516">
                    <w:trPr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8FB"/>
                        <w:tcMar>
                          <w:top w:w="75" w:type="dxa"/>
                          <w:left w:w="0" w:type="dxa"/>
                          <w:bottom w:w="75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875"/>
                        </w:tblGrid>
                        <w:tr w:rsidR="00534516" w:rsidRPr="00534516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color w:val="315EFB"/>
                                  <w:sz w:val="24"/>
                                  <w:szCs w:val="24"/>
                                </w:rPr>
                              </w:pPr>
                              <w:r w:rsidRPr="00534516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534516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instrText xml:space="preserve"> HYPERLINK "https://5izmerenie.dmses.ru/clicks.php?hex&amp;m=45ca&amp;c=3aa7c4&amp;i=1f33&amp;u=34457&amp;r=aHR0cHM6Ly9jbG91ZC5tYWlsLnJ1L3B1YmxpYy94RE02L2ZkcFZWazNuMw--&amp;s=a140aa51e7dbd3feefeb7092f1a52038" \t "_blank" </w:instrText>
                              </w:r>
                              <w:r w:rsidRPr="00534516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</w:p>
                            <w:p w:rsidR="00534516" w:rsidRPr="00534516" w:rsidRDefault="00534516" w:rsidP="00534516">
                              <w:pPr>
                                <w:shd w:val="clear" w:color="auto" w:fill="BBD8ED"/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color w:val="090909"/>
                                  <w:sz w:val="26"/>
                                  <w:szCs w:val="26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90909"/>
                                  <w:sz w:val="26"/>
                                  <w:szCs w:val="26"/>
                                </w:rPr>
                                <w:t>Скачать заявку</w:t>
                              </w:r>
                            </w:p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534516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534516" w:rsidRPr="00534516" w:rsidRDefault="00534516" w:rsidP="00534516">
                        <w:pPr>
                          <w:spacing w:after="0" w:line="240" w:lineRule="auto"/>
                          <w:rPr>
                            <w:rFonts w:eastAsia="Times New Roman"/>
                            <w:vanish/>
                            <w:color w:val="000000"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top w:w="150" w:type="dxa"/>
                            <w:left w:w="150" w:type="dxa"/>
                            <w:bottom w:w="150" w:type="dxa"/>
                            <w:right w:w="15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875"/>
                        </w:tblGrid>
                        <w:tr w:rsidR="00534516" w:rsidRPr="00534516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color w:val="315EFB"/>
                                  <w:sz w:val="24"/>
                                  <w:szCs w:val="24"/>
                                </w:rPr>
                              </w:pPr>
                              <w:r w:rsidRPr="00534516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534516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instrText xml:space="preserve"> HYPERLINK "https://5izmerenie.dmses.ru/clicks.php?hex&amp;m=45ca&amp;c=3aa7c4&amp;i=d53&amp;u=34457&amp;r=aHR0cHM6Ly9jbG91ZC5tYWlsLnJ1L3B1YmxpYy9kSmtkLzNXeTVqTTZ4RA--&amp;s=0b7b5e782fb627f7016ea0bb4915ed16" \t "_blank" </w:instrText>
                              </w:r>
                              <w:r w:rsidRPr="00534516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</w:p>
                            <w:p w:rsidR="00534516" w:rsidRPr="00534516" w:rsidRDefault="00534516" w:rsidP="00534516">
                              <w:pPr>
                                <w:shd w:val="clear" w:color="auto" w:fill="BAE9C2"/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color w:val="090909"/>
                                  <w:sz w:val="26"/>
                                  <w:szCs w:val="26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90909"/>
                                  <w:sz w:val="26"/>
                                  <w:szCs w:val="26"/>
                                </w:rPr>
                                <w:t>Скачать квитанцию</w:t>
                              </w:r>
                            </w:p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534516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534516" w:rsidRPr="00534516" w:rsidRDefault="00534516" w:rsidP="00534516">
                        <w:pPr>
                          <w:spacing w:after="0" w:line="240" w:lineRule="auto"/>
                          <w:rPr>
                            <w:rFonts w:eastAsia="Times New Roman"/>
                            <w:vanish/>
                            <w:color w:val="000000"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875"/>
                        </w:tblGrid>
                        <w:tr w:rsidR="00534516" w:rsidRPr="00534516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color w:val="315EFB"/>
                                  <w:sz w:val="24"/>
                                  <w:szCs w:val="24"/>
                                </w:rPr>
                              </w:pPr>
                              <w:r w:rsidRPr="00534516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534516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instrText xml:space="preserve"> HYPERLINK "https://5izmerenie.dmses.ru/clicks.php?hex&amp;m=45ca&amp;c=3aa7c4&amp;i=940&amp;u=34457&amp;r=aHR0cDovL3AtaXptZXJlbmllLnJ1Lw--&amp;s=9ada38fc1b34ceaf6a10336767a17c80" \t "_blank" </w:instrText>
                              </w:r>
                              <w:r w:rsidRPr="00534516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</w:p>
                            <w:p w:rsidR="00534516" w:rsidRPr="00534516" w:rsidRDefault="00534516" w:rsidP="00534516">
                              <w:pPr>
                                <w:shd w:val="clear" w:color="auto" w:fill="E1CBDA"/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color w:val="090909"/>
                                  <w:sz w:val="26"/>
                                  <w:szCs w:val="26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90909"/>
                                  <w:sz w:val="26"/>
                                  <w:szCs w:val="26"/>
                                </w:rPr>
                                <w:t>Перейти на сайт</w:t>
                              </w:r>
                            </w:p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534516"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534516" w:rsidRPr="00534516" w:rsidRDefault="00534516" w:rsidP="00534516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34516" w:rsidRPr="00534516" w:rsidRDefault="00534516" w:rsidP="00534516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534516" w:rsidRPr="00534516" w:rsidRDefault="00534516" w:rsidP="00534516">
            <w:pPr>
              <w:spacing w:after="0" w:line="240" w:lineRule="auto"/>
              <w:rPr>
                <w:rFonts w:ascii="Arial" w:eastAsia="Times New Roman" w:hAnsi="Arial" w:cs="Arial"/>
                <w:vanish/>
                <w:color w:val="262626"/>
                <w:sz w:val="23"/>
                <w:szCs w:val="23"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89"/>
            </w:tblGrid>
            <w:tr w:rsidR="00534516" w:rsidRPr="00534516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0875" w:type="dxa"/>
                    <w:jc w:val="center"/>
                    <w:shd w:val="clear" w:color="auto" w:fill="FFF8FB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75"/>
                  </w:tblGrid>
                  <w:tr w:rsidR="00534516" w:rsidRPr="00534516">
                    <w:trPr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8FB"/>
                        <w:tcMar>
                          <w:top w:w="75" w:type="dxa"/>
                          <w:left w:w="0" w:type="dxa"/>
                          <w:bottom w:w="75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Mar>
                            <w:top w:w="150" w:type="dxa"/>
                            <w:left w:w="150" w:type="dxa"/>
                            <w:bottom w:w="150" w:type="dxa"/>
                            <w:right w:w="15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875"/>
                        </w:tblGrid>
                        <w:tr w:rsidR="00534516" w:rsidRPr="00534516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color w:val="555555"/>
                                  <w:sz w:val="17"/>
                                  <w:szCs w:val="17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Вопросы, связанные с организацией и проведением конкурса можете задать по электронному адресу:</w:t>
                              </w:r>
                            </w:p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color w:val="555555"/>
                                  <w:sz w:val="17"/>
                                  <w:szCs w:val="17"/>
                                </w:rPr>
                              </w:pPr>
                              <w:hyperlink r:id="rId14" w:tgtFrame="_blank" w:history="1">
                                <w:r w:rsidRPr="005345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i/>
                                    <w:iCs/>
                                    <w:color w:val="000000"/>
                                    <w:sz w:val="20"/>
                                    <w:szCs w:val="20"/>
                                    <w:u w:val="single"/>
                                  </w:rPr>
                                  <w:t>5.izmerenie@mail.ru</w:t>
                                </w:r>
                              </w:hyperlink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 или на сайте p-izmerenie.ru </w:t>
                              </w:r>
                            </w:p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color w:val="555555"/>
                                  <w:sz w:val="17"/>
                                  <w:szCs w:val="17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СМИ (Роскомнадзор) ЭЛ № ФС 77 - 72077 от 29.12.2017 г.</w:t>
                              </w:r>
                            </w:p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color w:val="555555"/>
                                  <w:sz w:val="17"/>
                                  <w:szCs w:val="17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i/>
                                  <w:iCs/>
                                  <w:color w:val="2A2525"/>
                                  <w:sz w:val="17"/>
                                  <w:szCs w:val="17"/>
                                </w:rPr>
                                <w:t>Конкурсы проводятся согласно пп.1,2,5 ст.77 Федерального закона Российской Федерации №273-Ф3 от 29.12.2012 г., и направлены на выявление и развитие у обучающихся интеллектуальных и творческих способностей, интереса к научной (научно-исследовательской) деятельности, творческой деятельности, на пропаганду научных знаний и творческих достижений.</w:t>
                              </w:r>
                            </w:p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color w:val="555555"/>
                                  <w:sz w:val="17"/>
                                  <w:szCs w:val="17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i/>
                                  <w:iCs/>
                                  <w:color w:val="2A2525"/>
                                  <w:sz w:val="17"/>
                                  <w:szCs w:val="17"/>
                                </w:rPr>
                                <w:t>Вы получили данную рассылку, так как являетесь клиентом или подписчиком ЦИР "Пятое измерение".</w:t>
                              </w:r>
                            </w:p>
                            <w:p w:rsidR="00534516" w:rsidRPr="00534516" w:rsidRDefault="00534516" w:rsidP="00534516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color w:val="555555"/>
                                  <w:sz w:val="17"/>
                                  <w:szCs w:val="17"/>
                                </w:rPr>
                              </w:pPr>
                              <w:r w:rsidRPr="00534516">
                                <w:rPr>
                                  <w:rFonts w:ascii="Arial" w:eastAsia="Times New Roman" w:hAnsi="Arial" w:cs="Arial"/>
                                  <w:i/>
                                  <w:iCs/>
                                  <w:color w:val="2A2525"/>
                                  <w:sz w:val="18"/>
                                  <w:szCs w:val="18"/>
                                </w:rPr>
                                <w:t>Если вы не хотите получать наши рассылки, то нажмите </w:t>
                              </w:r>
                              <w:hyperlink r:id="rId15" w:tgtFrame="_blank" w:history="1">
                                <w:r w:rsidRPr="00534516">
                                  <w:rPr>
                                    <w:rFonts w:ascii="Arial" w:eastAsia="Times New Roman" w:hAnsi="Arial" w:cs="Arial"/>
                                    <w:i/>
                                    <w:iCs/>
                                    <w:color w:val="2A2525"/>
                                    <w:sz w:val="18"/>
                                    <w:szCs w:val="18"/>
                                    <w:u w:val="single"/>
                                  </w:rPr>
                                  <w:t>отписаться</w:t>
                                </w:r>
                              </w:hyperlink>
                              <w:r w:rsidRPr="00534516">
                                <w:rPr>
                                  <w:rFonts w:ascii="Arial" w:eastAsia="Times New Roman" w:hAnsi="Arial" w:cs="Arial"/>
                                  <w:i/>
                                  <w:iCs/>
                                  <w:color w:val="2A2525"/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c>
                        </w:tr>
                      </w:tbl>
                      <w:p w:rsidR="00534516" w:rsidRPr="00534516" w:rsidRDefault="00534516" w:rsidP="00534516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34516" w:rsidRPr="00534516" w:rsidRDefault="00534516" w:rsidP="00534516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534516" w:rsidRPr="00534516" w:rsidRDefault="00534516" w:rsidP="00534516">
            <w:pPr>
              <w:spacing w:after="0" w:line="240" w:lineRule="auto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</w:p>
        </w:tc>
      </w:tr>
    </w:tbl>
    <w:p w:rsidR="00CD2491" w:rsidRDefault="00CD2491"/>
    <w:sectPr w:rsidR="00CD2491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A82A30"/>
    <w:multiLevelType w:val="multilevel"/>
    <w:tmpl w:val="49DCD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516"/>
    <w:rsid w:val="00534516"/>
    <w:rsid w:val="00CD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291871-C51C-483C-ADC7-E4ECA7581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3451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34516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34516"/>
    <w:rPr>
      <w:i/>
      <w:iCs/>
    </w:rPr>
  </w:style>
  <w:style w:type="character" w:styleId="Strong">
    <w:name w:val="Strong"/>
    <w:basedOn w:val="DefaultParagraphFont"/>
    <w:uiPriority w:val="22"/>
    <w:qFormat/>
    <w:rsid w:val="005345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74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1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5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1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10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56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2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86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4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27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67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2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00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83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74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5izmerenie.dmses.ru/clicks.php?hex&amp;m=45ca&amp;c=3aa7c4&amp;i=22e0&amp;u=34457&amp;r=aHR0cHM6Ly9nZXRlbWwuY29tL3J1L21haWxfbGlua190cmFja2VyP2hhc2g9Njd1dWhwbnI2aWZxdTFlejlmZ3gxemJjeHA1emhzeXIzM3pqaDQ3ZnJueWJmcXdreTFpc3QxZGV3eHVtNGo2YnNxcjhldGpwa3pyaHgzb3U3YTNwdWdteWRyM3V3eWJucTFnY3JnZGEmdXJsPWFIUjBjSE02THk5bExtMWhhV3d1Y25VdlkyOXRjRzl6WlQ5VWJ6MDFMbWw2YldWeVpXNXBaVUJ0WVdsc0xuSjEmdWlkPU5EVTVOREU1TlF.fiZ1Y3M9MWJiODI5MTkxMzc2NTM4NjExODU2MWI1NmJiYzc2ZDY-&amp;s=ca6ea47beac9dbedf697c1613454f4eb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5izmerenie.dmses.ru/clicks.php?hex&amp;m=45ca&amp;c=3aa7c4&amp;i=2182&amp;u=34457&amp;r=aHR0cHM6Ly9jbG91ZC5tYWlsLnJ1L3B1YmxpYy9DYU1oL25tUnFuVzRueA--&amp;s=0c8ddd080948088df2c587f103bb1b3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hyperlink" Target="https://5izmerenie.dmses.ru/clicks.php?hex&amp;m=45ca&amp;c=3aa7c4&amp;i=14d3&amp;u=34457&amp;r=aHR0cHM6Ly92ay5jb20vcGl6bWVyZW5pZQ--&amp;s=6d399d9dc6c43361cb2af1c1046d491b" TargetMode="External"/><Relationship Id="rId15" Type="http://schemas.openxmlformats.org/officeDocument/2006/relationships/hyperlink" Target="https://5izmerenie.dmses.ru/unsubscribe/?hex&amp;m=45ca&amp;c=3aa7c4&amp;u=34457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yperlink" Target="https://5izmerenie.dmses.ru/clicks.php?hex&amp;m=45ca&amp;c=3aa7c4&amp;i=417&amp;u=34457&amp;r=aHR0cHM6Ly9nZXRlbWwuY29tL3J1L21haWxfbGlua190cmFja2VyP2hhc2g9NnQ2bm42Y3dnc2FhZ3JlejlmZ3gxemJjeHA1emhzeXIzM3pqaDQ3ZnJueWJmcXdreTFpc3NkZGZ1OWo2dzhjcXhxcjhldGpwa3pyaHgzb3U3YTNwdWdteWRyM3V3eWJucTFnY3JnZGEmdXJsPWFIUjBjSE02THk5bExtMWhhV3d1Y25VdlkyOXRjRzl6WlQ5VWJ6MDFMbWw2YldWeVpXNXBaVUJ0WVdsc0xuSjEmdWlkPU5EVTVOREU1TlF.fiZ1Y3M9MWJiODI5MTkxMzc2NTM4NjExODU2MWI1NmJiYzc2ZDY-&amp;s=3565e85a306465926bbb12cb41fcae4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1309</Words>
  <Characters>7464</Characters>
  <Application>Microsoft Office Word</Application>
  <DocSecurity>0</DocSecurity>
  <Lines>62</Lines>
  <Paragraphs>17</Paragraphs>
  <ScaleCrop>false</ScaleCrop>
  <Company/>
  <LinksUpToDate>false</LinksUpToDate>
  <CharactersWithSpaces>8756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1</cp:revision>
  <dcterms:created xsi:type="dcterms:W3CDTF">2024-10-06T18:58:00Z</dcterms:created>
  <dcterms:modified xsi:type="dcterms:W3CDTF">2024-10-06T18:58:00Z</dcterms:modified>
</cp:coreProperties>
</file>