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59702" w14:textId="77777777" w:rsidR="002F4AB4" w:rsidRPr="00772BD2" w:rsidRDefault="002F4AB4" w:rsidP="002F4AB4">
      <w:pPr>
        <w:pStyle w:val="NoSpacing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  <w:r w:rsidR="00C101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предмета о</w:t>
      </w: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сновы духовно-нравственной культуры народов России 5 класс</w:t>
      </w:r>
    </w:p>
    <w:p w14:paraId="667F1857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Личностные результаты:</w:t>
      </w:r>
    </w:p>
    <w:p w14:paraId="34D5C21C" w14:textId="31CAC4D8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14:paraId="0784735C" w14:textId="3484E97D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понимание роли человека в обществе, принятие норм нравственного поведения;</w:t>
      </w:r>
    </w:p>
    <w:p w14:paraId="7F4A32F6" w14:textId="580226F3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14:paraId="5C91FD74" w14:textId="55AD3BF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стремление к развитию интеллектуальных, нравственных, эстетических потребностей.</w:t>
      </w:r>
    </w:p>
    <w:p w14:paraId="67B52F2B" w14:textId="77777777" w:rsidR="002F4AB4" w:rsidRPr="002F4AB4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Универсальные учебные действия.</w:t>
      </w:r>
    </w:p>
    <w:p w14:paraId="2CDF7145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Познавательные:</w:t>
      </w:r>
    </w:p>
    <w:p w14:paraId="13092615" w14:textId="3AD893F5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характеризовать понятие «духовно-нравственная культура»;</w:t>
      </w:r>
    </w:p>
    <w:p w14:paraId="6106A814" w14:textId="1B15C2A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76AE6CC" w14:textId="4F09CDEA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различать культовые сооружения разных религий;</w:t>
      </w:r>
    </w:p>
    <w:p w14:paraId="3B2510A7" w14:textId="58507700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формулировать выводы и умозаключения на основе анализа учебных текстов.</w:t>
      </w:r>
    </w:p>
    <w:p w14:paraId="17FCA9C4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Коммуникативные:</w:t>
      </w:r>
    </w:p>
    <w:p w14:paraId="53098889" w14:textId="60CB3A1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рассказывать о роли религий в развитии образования на Руси и в России;</w:t>
      </w:r>
    </w:p>
    <w:p w14:paraId="2FC7E2C9" w14:textId="56B43A9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22540BE4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Рефлексивные:</w:t>
      </w:r>
    </w:p>
    <w:p w14:paraId="0D58FFA0" w14:textId="4FA0DDD3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оценивать различные ситуации с позиций «нравственно», «безнравственно»;</w:t>
      </w:r>
    </w:p>
    <w:p w14:paraId="2A534FC7" w14:textId="4308E85B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5928570A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Информационные:</w:t>
      </w:r>
    </w:p>
    <w:p w14:paraId="7B9FFAFD" w14:textId="2DB091EC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436CAC61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концу </w:t>
      </w:r>
      <w:r w:rsidR="00377536"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обучения</w:t>
      </w:r>
      <w:r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учащиеся научатся:</w:t>
      </w:r>
    </w:p>
    <w:p w14:paraId="3B1DD171" w14:textId="08C2A3A7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Воспроизводить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01F8AB7B" w14:textId="436354E7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Сравнивать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главную мысль литературных, фольклорных и религиозных текстов. 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Проводить аналогии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между героями, сопоставлять их поведение с общечеловеческими духовно-нравственными ценностями.</w:t>
      </w:r>
    </w:p>
    <w:p w14:paraId="3BD72F7A" w14:textId="73353A93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Участвовать в диалоге: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высказывать свои суждения, анализировать высказывания участников беседы, добавлять, приводить доказательства.</w:t>
      </w:r>
    </w:p>
    <w:p w14:paraId="49453217" w14:textId="2E173CF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Создавать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по изображениям (художественным полотнам, иконам, иллюстрациям) словесный портрет героя.</w:t>
      </w:r>
    </w:p>
    <w:p w14:paraId="7E9F73DE" w14:textId="53713C78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Оценивать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поступки реальных лиц, героев произведений, высказывания известных личностей.</w:t>
      </w:r>
    </w:p>
    <w:p w14:paraId="462D11D8" w14:textId="4E64E114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Работать с исторической картой: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находить объекты в соответствии с учебной задачей.</w:t>
      </w:r>
    </w:p>
    <w:p w14:paraId="4A127199" w14:textId="30ECF4E3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Использовать информацию,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полученную из разных источников, для решения учебных и практических задач.</w:t>
      </w:r>
    </w:p>
    <w:p w14:paraId="409CC429" w14:textId="77777777" w:rsidR="002F4AB4" w:rsidRPr="002142B2" w:rsidRDefault="002F4AB4" w:rsidP="002F4AB4">
      <w:pPr>
        <w:pStyle w:val="NoSpacing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концу </w:t>
      </w:r>
      <w:r w:rsidR="00377536"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обучения</w:t>
      </w:r>
      <w:r w:rsidRPr="002142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учащиеся смогут научиться:</w:t>
      </w:r>
    </w:p>
    <w:p w14:paraId="591E40F8" w14:textId="64E755F7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1.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Высказывать предположения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о последствиях неправильного (безнравственного) поведения человека.</w:t>
      </w:r>
    </w:p>
    <w:p w14:paraId="78AF4F65" w14:textId="407FACAE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2.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Оценивать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свои поступки, соотнося их с правилами нравственности и этики; намечать способы саморазвития.</w:t>
      </w:r>
    </w:p>
    <w:p w14:paraId="7885C5B5" w14:textId="17DDE26B" w:rsidR="002F4AB4" w:rsidRPr="002F4AB4" w:rsidRDefault="002142B2" w:rsidP="002F4AB4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="002F4AB4" w:rsidRPr="002F4AB4">
        <w:rPr>
          <w:rFonts w:ascii="Times New Roman" w:hAnsi="Times New Roman" w:cs="Times New Roman"/>
          <w:iCs/>
          <w:sz w:val="28"/>
          <w:szCs w:val="28"/>
          <w:lang w:eastAsia="ru-RU"/>
        </w:rPr>
        <w:t>Работать</w:t>
      </w:r>
      <w:r w:rsidR="002F4AB4" w:rsidRPr="002F4AB4">
        <w:rPr>
          <w:rFonts w:ascii="Times New Roman" w:hAnsi="Times New Roman" w:cs="Times New Roman"/>
          <w:sz w:val="28"/>
          <w:szCs w:val="28"/>
          <w:lang w:eastAsia="ru-RU"/>
        </w:rPr>
        <w:t> с историческими источниками и документами.</w:t>
      </w:r>
    </w:p>
    <w:p w14:paraId="3EFE9FDF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948163D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D89EF09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FA4140B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4A1D9DD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02FD464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5F3E9C2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95B5A64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0A7A0E5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9D440B0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EC2956C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9EB493E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265B6C7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321AF50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E4F3A54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07D5DB8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4810DF9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601D0CA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EB3AC3A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DE2F48D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6CCAA01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4A2A7AD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F078458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E6CFE68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668BED6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B6DF6AD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49D2A02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C615C6E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E23A94C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922B16F" w14:textId="77777777" w:rsidR="002F4AB4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2FDCDAA" w14:textId="77777777" w:rsidR="00C00E68" w:rsidRPr="00772BD2" w:rsidRDefault="002F4AB4" w:rsidP="00772BD2">
      <w:pPr>
        <w:pStyle w:val="NoSpacing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 о</w:t>
      </w:r>
      <w:r w:rsidR="00C00E68"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сновы духовно-нравственной культуры народов России</w:t>
      </w:r>
      <w:r w:rsidR="00DF33AE"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 класс</w:t>
      </w:r>
    </w:p>
    <w:p w14:paraId="5DC79A2B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Раздел 1. В мире культуры</w:t>
      </w:r>
    </w:p>
    <w:p w14:paraId="4D72524B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Величие российской культуры.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Российская культура - плод усилий разных народов. Деятели науки и культуры - представителей разных национальностей (К. Брюллов, И. Репин, К. Станиславский, Ш. Алейхем, Г. Уланова, Д. Шостакович, Р. Гамзатов, Л. Лихачев, С. Эрьзя, Ю. Рытхэу и др.).</w:t>
      </w:r>
    </w:p>
    <w:p w14:paraId="35CBDC97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Человек — творец и носитель культуры.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Вне культуры жизнь человека невозможна. Вклад личности в культуру зависит от ее таланта, способностей, упорства. Законы нравственности - часть культуры общества. Источники, создающие нравственные установки.</w:t>
      </w:r>
    </w:p>
    <w:p w14:paraId="68DA626C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Раздел 2. Нравственные ценности российского народа</w:t>
      </w:r>
    </w:p>
    <w:p w14:paraId="1CFEB3B6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«Береги землю родимую, как мать любимую».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Представления о патриотизме в фольклоре разных народов. Герои национального эпоса разных народов (Улып, Сияжар, Боотур, Урал-батыр и др.).</w:t>
      </w:r>
    </w:p>
    <w:p w14:paraId="724104DC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Жизнь ратными подвигами полна.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- патриоты (Сергий Радонежский, Рабби Шнеур-Залман и др.). Вклад народов нашей страны в победу над фашизмом.</w:t>
      </w:r>
    </w:p>
    <w:p w14:paraId="43647185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 труде — красота человека.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Тема труда в фольклоре разных народов (сказках, легендах, пословицах).</w:t>
      </w:r>
    </w:p>
    <w:p w14:paraId="7F63D00F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«Плод добрых трудов славен...».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Буддизм, ислам, христианство о труде и трудолюбии.</w:t>
      </w:r>
    </w:p>
    <w:p w14:paraId="3331BA00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Люди труда.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Примеры самоотверженного труда людей разной национальности на благо родины (землепроходцы, ученые, путешественники, колхозники и пр.).</w:t>
      </w:r>
    </w:p>
    <w:p w14:paraId="15B950DE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Бережное отношение к природе.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Одушевление природы нашими предками. Роль заповедников в сохранении природных объектов. Заповедники на карте России.</w:t>
      </w:r>
    </w:p>
    <w:p w14:paraId="01601757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Семья — хранитель духовных ценностей.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Роль семьи в жизни человека. Любовь, искренность, симпатия, взаимопомощь и поддержка -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- первый трудовой коллектив.</w:t>
      </w:r>
    </w:p>
    <w:p w14:paraId="5E6C0B0B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Раздел 3. Религия и культура</w:t>
      </w:r>
    </w:p>
    <w:p w14:paraId="71F085CD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Роль религии в развитии культуры.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Вклад религии в развитие материальной и духовной культуры общества.</w:t>
      </w:r>
    </w:p>
    <w:p w14:paraId="334A08DA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Культурное наследие христианской Руси.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 xml:space="preserve"> 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музыка. Богослужебное песнопение. Колокольный звон. Особенности православного календаря.</w:t>
      </w:r>
    </w:p>
    <w:p w14:paraId="3A4264F1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Культура ислама.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Возникновение ислама. Первые столетия ислама (VII-XII века)</w:t>
      </w:r>
    </w:p>
    <w:p w14:paraId="202751E9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sz w:val="28"/>
          <w:szCs w:val="28"/>
          <w:lang w:eastAsia="ru-RU"/>
        </w:rPr>
        <w:t>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- часть исламской культуры. Исламский календарь.</w:t>
      </w:r>
    </w:p>
    <w:p w14:paraId="1F7E21C0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Иудаизм и культура.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Возникновение иудаизма. Тора - Пятикнижие Моисея. Синагога -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14:paraId="44E18EE1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Культурные традиции буддизма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14:paraId="1C331632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Раздел 4. Как сохранить духовные ценности</w:t>
      </w:r>
    </w:p>
    <w:p w14:paraId="6EE74870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Забота государства о сохранении духовных ценностей.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</w:t>
      </w:r>
    </w:p>
    <w:p w14:paraId="39D2ED72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Хранить память предков.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Уважение к труду, обычаям, вере предков. Примеры благотворительности из российской истории. Известные меценаты России.</w:t>
      </w:r>
    </w:p>
    <w:p w14:paraId="6BEBF286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Раздел 5. Твой духовный мир.</w:t>
      </w:r>
    </w:p>
    <w:p w14:paraId="55C3DCCA" w14:textId="77777777" w:rsidR="00C00E68" w:rsidRPr="00772BD2" w:rsidRDefault="00C00E68" w:rsidP="00772BD2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Что составляет твой духовный мир.</w:t>
      </w:r>
      <w:r w:rsidRPr="00772BD2">
        <w:rPr>
          <w:rFonts w:ascii="Times New Roman" w:hAnsi="Times New Roman" w:cs="Times New Roman"/>
          <w:sz w:val="28"/>
          <w:szCs w:val="28"/>
          <w:lang w:eastAsia="ru-RU"/>
        </w:rPr>
        <w:t> Образованность человека, его интересы, увлечения, симпатии, радости, нравственные качества личности - составляющие духовного мира. Культура поведения человека. Этикет в разных жизненных ситуациях. Нравственные качества человека.</w:t>
      </w:r>
    </w:p>
    <w:p w14:paraId="55FA109E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5C5211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C539C1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458A63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DAD9C0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E04FCC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A623608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4BF7A30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BF86DC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A596D6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9885C1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501A40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0BDA9F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8CEE9A5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E6175D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1B1C02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0E4EAB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ECDD12" w14:textId="77777777" w:rsidR="00C00E68" w:rsidRDefault="00C00E68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1E9EB8F" w14:textId="77777777" w:rsidR="00772BD2" w:rsidRDefault="00772BD2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FE95A1" w14:textId="77777777" w:rsidR="00772BD2" w:rsidRDefault="00772BD2" w:rsidP="00C00E68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BF22AC" w14:textId="77777777" w:rsidR="00C00E68" w:rsidRPr="00772BD2" w:rsidRDefault="00C00E68" w:rsidP="00C00E6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r w:rsidR="002F4AB4">
        <w:rPr>
          <w:rFonts w:ascii="Times New Roman" w:hAnsi="Times New Roman" w:cs="Times New Roman"/>
          <w:b/>
          <w:sz w:val="28"/>
          <w:szCs w:val="28"/>
          <w:lang w:eastAsia="ru-RU"/>
        </w:rPr>
        <w:t>предмета о</w:t>
      </w: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сновы духовно-нравственной </w:t>
      </w:r>
    </w:p>
    <w:p w14:paraId="19A1EA84" w14:textId="77777777" w:rsidR="00C00E68" w:rsidRPr="00772BD2" w:rsidRDefault="00C00E68" w:rsidP="00C00E6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>культуры народов России</w:t>
      </w:r>
      <w:r w:rsidR="00DF33AE" w:rsidRPr="00772B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 класс</w:t>
      </w:r>
    </w:p>
    <w:p w14:paraId="73AE8F1C" w14:textId="77777777" w:rsidR="00C00E68" w:rsidRPr="00772BD2" w:rsidRDefault="00C00E68" w:rsidP="00C00E68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02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"/>
        <w:gridCol w:w="3405"/>
        <w:gridCol w:w="1354"/>
        <w:gridCol w:w="1229"/>
        <w:gridCol w:w="19"/>
        <w:gridCol w:w="1248"/>
        <w:gridCol w:w="1625"/>
      </w:tblGrid>
      <w:tr w:rsidR="00C00E68" w:rsidRPr="00772BD2" w14:paraId="14525B20" w14:textId="77777777" w:rsidTr="00C10179">
        <w:trPr>
          <w:trHeight w:val="285"/>
        </w:trPr>
        <w:tc>
          <w:tcPr>
            <w:tcW w:w="722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5181E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6ADC96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354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9D4E57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496" w:type="dxa"/>
            <w:gridSpan w:val="3"/>
            <w:shd w:val="clear" w:color="auto" w:fill="FFFFFF"/>
          </w:tcPr>
          <w:p w14:paraId="73D3565D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25" w:type="dxa"/>
            <w:vMerge w:val="restart"/>
            <w:shd w:val="clear" w:color="auto" w:fill="FFFFFF"/>
          </w:tcPr>
          <w:p w14:paraId="0DA52A3F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C00E68" w:rsidRPr="00772BD2" w14:paraId="0A99F3A6" w14:textId="77777777" w:rsidTr="00C10179">
        <w:trPr>
          <w:trHeight w:val="315"/>
        </w:trPr>
        <w:tc>
          <w:tcPr>
            <w:tcW w:w="722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7EA2DB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5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3A894C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B1E500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8" w:type="dxa"/>
            <w:gridSpan w:val="2"/>
            <w:shd w:val="clear" w:color="auto" w:fill="FFFFFF"/>
            <w:vAlign w:val="center"/>
          </w:tcPr>
          <w:p w14:paraId="2EAB1A47" w14:textId="77777777" w:rsidR="00C00E68" w:rsidRPr="00772BD2" w:rsidRDefault="00C00E68" w:rsidP="00F3153F">
            <w:pPr>
              <w:pStyle w:val="c63"/>
              <w:rPr>
                <w:b/>
                <w:sz w:val="28"/>
                <w:szCs w:val="28"/>
              </w:rPr>
            </w:pPr>
            <w:r w:rsidRPr="00772BD2"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1248" w:type="dxa"/>
            <w:shd w:val="clear" w:color="auto" w:fill="FFFFFF"/>
            <w:vAlign w:val="center"/>
          </w:tcPr>
          <w:p w14:paraId="751BD122" w14:textId="77777777" w:rsidR="00C00E68" w:rsidRPr="00772BD2" w:rsidRDefault="00C00E68" w:rsidP="00F3153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72BD2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625" w:type="dxa"/>
            <w:vMerge/>
            <w:shd w:val="clear" w:color="auto" w:fill="FFFFFF"/>
          </w:tcPr>
          <w:p w14:paraId="47330029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8" w:rsidRPr="00772BD2" w14:paraId="3E0E6792" w14:textId="77777777" w:rsidTr="00C10179">
        <w:tc>
          <w:tcPr>
            <w:tcW w:w="9602" w:type="dxa"/>
            <w:gridSpan w:val="7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4D71C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35D22AA" w14:textId="77777777" w:rsidR="00C00E68" w:rsidRPr="00772BD2" w:rsidRDefault="00C00E68" w:rsidP="00DF33A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1. В мире культуры</w:t>
            </w:r>
          </w:p>
          <w:p w14:paraId="3707B743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2C58D592" w14:textId="77777777" w:rsidTr="00C10179">
        <w:trPr>
          <w:trHeight w:val="965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82AE6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8291BF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Величие многонациональной российской культуры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E1E35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4579BE94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6A91201C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5C89C509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42056734" w14:textId="77777777" w:rsidTr="00C10179">
        <w:trPr>
          <w:trHeight w:val="697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05F9B5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99361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 – творец и носитель культуры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7EF65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4597B29C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67ABD7FF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468A4853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8" w:rsidRPr="00772BD2" w14:paraId="0BEA6BEF" w14:textId="77777777" w:rsidTr="00C10179">
        <w:tc>
          <w:tcPr>
            <w:tcW w:w="9602" w:type="dxa"/>
            <w:gridSpan w:val="7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50191" w14:textId="77777777" w:rsidR="00DF33AE" w:rsidRPr="00772BD2" w:rsidRDefault="00DF33AE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C2A030D" w14:textId="77777777" w:rsidR="00C00E68" w:rsidRPr="00772BD2" w:rsidRDefault="00C00E68" w:rsidP="00DF33A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2. Нравственные ценности</w:t>
            </w:r>
          </w:p>
          <w:p w14:paraId="62C3C85C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54948973" w14:textId="77777777" w:rsidTr="00C10179">
        <w:trPr>
          <w:trHeight w:val="665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B62A0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373C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«Береги землю родимую, как мать любимую»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EA450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3AB28248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6D3CC93D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5001152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78CFCBAE" w14:textId="77777777" w:rsidTr="00C10179">
        <w:trPr>
          <w:trHeight w:val="662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9E149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48590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Жизнь ратными подвигами полна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4A934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2DCBD2BC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7F603B87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29D8AF74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4514CA57" w14:textId="77777777" w:rsidTr="00C10179">
        <w:trPr>
          <w:trHeight w:val="800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C5CA8B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F82BE8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труде – красота человека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95552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7C0B164F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5063C7A3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1EEEAAA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39C1B0B3" w14:textId="77777777" w:rsidTr="00C10179">
        <w:trPr>
          <w:trHeight w:val="669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33C01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41C86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«Плод добрых трудов славен»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B11F28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4A052D47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43A6DE6D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73AFC91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554C1FCF" w14:textId="77777777" w:rsidTr="00C10179">
        <w:trPr>
          <w:trHeight w:val="369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A491ED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F1535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Люди труда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D3924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7365FE55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2ADAF512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2CF8867C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6E88C4CF" w14:textId="77777777" w:rsidTr="00C10179">
        <w:trPr>
          <w:trHeight w:val="732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6D1D17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01F3D7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Бережное отношение к природе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F45BF0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3B78086A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06E798A9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7DD8502D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12323EEC" w14:textId="77777777" w:rsidTr="00C10179">
        <w:trPr>
          <w:trHeight w:val="799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F319C9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30ECBD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Семья – хранитель духовных ценностей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F6FBC1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4D2506EF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2087E75A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18C32A16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8" w:rsidRPr="00772BD2" w14:paraId="1A139C0D" w14:textId="77777777" w:rsidTr="00C10179">
        <w:trPr>
          <w:trHeight w:val="1066"/>
        </w:trPr>
        <w:tc>
          <w:tcPr>
            <w:tcW w:w="9602" w:type="dxa"/>
            <w:gridSpan w:val="7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4AEAA" w14:textId="77777777" w:rsidR="00772BD2" w:rsidRDefault="00772BD2" w:rsidP="0037753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4CD7BCF" w14:textId="77777777" w:rsidR="00C00E68" w:rsidRPr="00377536" w:rsidRDefault="00C00E68" w:rsidP="0037753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3.  Религия и культура</w:t>
            </w:r>
          </w:p>
        </w:tc>
      </w:tr>
      <w:tr w:rsidR="002F4AB4" w:rsidRPr="00772BD2" w14:paraId="7D1F8B0C" w14:textId="77777777" w:rsidTr="00C10179">
        <w:trPr>
          <w:trHeight w:val="774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566F1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F1CE47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Роль религии в развитии культуры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8367B7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562E9CF0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55478BA3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34C4CDFF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10A28CB5" w14:textId="77777777" w:rsidTr="00C10179">
        <w:trPr>
          <w:trHeight w:val="799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263C47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E33F71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05AF1D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4D1BB5F0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3B1FA030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47512FC6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1F0FBFF3" w14:textId="77777777" w:rsidTr="00C10179">
        <w:trPr>
          <w:trHeight w:val="106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CC40F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FA5827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ислама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14AECD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6882D81F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7EA9FB71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5A202A9D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4D3DBFF2" w14:textId="77777777" w:rsidTr="00C10179">
        <w:trPr>
          <w:trHeight w:val="106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438AD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334C53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Иудаизм и культура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03F8A5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1E66D2BF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69AFA614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12832C0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1F521F3D" w14:textId="77777777" w:rsidTr="00C10179">
        <w:trPr>
          <w:trHeight w:val="106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97CDB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37C484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Культурные традиции буддизма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7A9F19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6B363CD3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1AC86B15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15C0C4FF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8" w:rsidRPr="00772BD2" w14:paraId="2A092DE9" w14:textId="77777777" w:rsidTr="00C10179">
        <w:tc>
          <w:tcPr>
            <w:tcW w:w="9602" w:type="dxa"/>
            <w:gridSpan w:val="7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852E45" w14:textId="77777777" w:rsidR="00DF33AE" w:rsidRPr="00772BD2" w:rsidRDefault="00DF33AE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C4CCF02" w14:textId="77777777" w:rsidR="00C00E68" w:rsidRPr="00772BD2" w:rsidRDefault="00C00E68" w:rsidP="00DF33A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4. Как сохранить духовные ценности</w:t>
            </w:r>
          </w:p>
          <w:p w14:paraId="79AE2D34" w14:textId="77777777" w:rsidR="00C00E68" w:rsidRPr="00772BD2" w:rsidRDefault="00C00E68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6202889C" w14:textId="77777777" w:rsidTr="00C10179">
        <w:trPr>
          <w:trHeight w:val="1089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330D99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9D8B2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F8E6A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59374409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3839EAB5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20EDE8A3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3C07243E" w14:textId="77777777" w:rsidTr="00C10179">
        <w:trPr>
          <w:trHeight w:val="106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3FA8E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EA245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Хранить память предков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40570" w14:textId="77777777" w:rsidR="002F4AB4" w:rsidRPr="00772BD2" w:rsidRDefault="003735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14:paraId="2AB16165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71F23302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739BD354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8" w:rsidRPr="00772BD2" w14:paraId="14C6C07B" w14:textId="77777777" w:rsidTr="00C10179">
        <w:tc>
          <w:tcPr>
            <w:tcW w:w="9602" w:type="dxa"/>
            <w:gridSpan w:val="7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06398F" w14:textId="77777777" w:rsidR="00DF33AE" w:rsidRPr="00772BD2" w:rsidRDefault="00DF33AE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EDB1762" w14:textId="77777777" w:rsidR="00C00E68" w:rsidRPr="00772BD2" w:rsidRDefault="00C00E68" w:rsidP="00DF33A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5. Твой духовный мир</w:t>
            </w:r>
          </w:p>
          <w:p w14:paraId="361D154B" w14:textId="77777777" w:rsidR="00DF33AE" w:rsidRPr="00772BD2" w:rsidRDefault="00DF33AE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48E7B899" w14:textId="77777777" w:rsidTr="00C10179">
        <w:trPr>
          <w:trHeight w:val="106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2E72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FBA7E6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Твой духовный мир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651ABE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9" w:type="dxa"/>
            <w:shd w:val="clear" w:color="auto" w:fill="FFFFFF"/>
          </w:tcPr>
          <w:p w14:paraId="0EBFABFD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6A35CEE4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2D4EF3B2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060B112F" w14:textId="77777777" w:rsidTr="00C10179">
        <w:trPr>
          <w:trHeight w:val="105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1A39D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0EBCAA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2B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89EB3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9" w:type="dxa"/>
            <w:shd w:val="clear" w:color="auto" w:fill="FFFFFF"/>
          </w:tcPr>
          <w:p w14:paraId="389D03CE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7AA7DA50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146F1F29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AB4" w:rsidRPr="00772BD2" w14:paraId="5665073A" w14:textId="77777777" w:rsidTr="00C10179">
        <w:trPr>
          <w:trHeight w:val="1056"/>
        </w:trPr>
        <w:tc>
          <w:tcPr>
            <w:tcW w:w="72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EEC5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5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3AEC55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54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960F4" w14:textId="77777777" w:rsidR="002F4AB4" w:rsidRPr="00772BD2" w:rsidRDefault="0037350A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29" w:type="dxa"/>
            <w:shd w:val="clear" w:color="auto" w:fill="FFFFFF"/>
          </w:tcPr>
          <w:p w14:paraId="05595606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FFFFFF"/>
          </w:tcPr>
          <w:p w14:paraId="4F45CE70" w14:textId="77777777" w:rsidR="002F4AB4" w:rsidRPr="00772BD2" w:rsidRDefault="002F4AB4" w:rsidP="00F315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shd w:val="clear" w:color="auto" w:fill="FFFFFF"/>
          </w:tcPr>
          <w:p w14:paraId="440D899C" w14:textId="77777777" w:rsidR="002F4AB4" w:rsidRPr="00772BD2" w:rsidRDefault="002F4AB4" w:rsidP="00C00E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CD328F0" w14:textId="77777777" w:rsidR="00EE522D" w:rsidRPr="00C00E68" w:rsidRDefault="00EE522D" w:rsidP="00C00E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E522D" w:rsidRPr="00C00E68" w:rsidSect="00E4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B038D0"/>
    <w:multiLevelType w:val="multilevel"/>
    <w:tmpl w:val="9EBAE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0A4B9B"/>
    <w:multiLevelType w:val="multilevel"/>
    <w:tmpl w:val="758E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B120B7"/>
    <w:multiLevelType w:val="multilevel"/>
    <w:tmpl w:val="64A4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BE4C02"/>
    <w:multiLevelType w:val="multilevel"/>
    <w:tmpl w:val="5460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407EF"/>
    <w:multiLevelType w:val="multilevel"/>
    <w:tmpl w:val="3806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A45C06"/>
    <w:multiLevelType w:val="multilevel"/>
    <w:tmpl w:val="3506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1D3319"/>
    <w:multiLevelType w:val="multilevel"/>
    <w:tmpl w:val="18A8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911062"/>
    <w:multiLevelType w:val="multilevel"/>
    <w:tmpl w:val="5718B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689"/>
    <w:rsid w:val="001D3689"/>
    <w:rsid w:val="002142B2"/>
    <w:rsid w:val="002F4AB4"/>
    <w:rsid w:val="0037350A"/>
    <w:rsid w:val="00377536"/>
    <w:rsid w:val="003A0C83"/>
    <w:rsid w:val="00406E7C"/>
    <w:rsid w:val="00474FFB"/>
    <w:rsid w:val="00772BD2"/>
    <w:rsid w:val="00791317"/>
    <w:rsid w:val="00C00E68"/>
    <w:rsid w:val="00C10179"/>
    <w:rsid w:val="00D64192"/>
    <w:rsid w:val="00DF33AE"/>
    <w:rsid w:val="00E44536"/>
    <w:rsid w:val="00E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1D60A"/>
  <w15:docId w15:val="{FC30EA2E-894A-4FC3-8FDE-2D4950B4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3">
    <w:name w:val="c63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DefaultParagraphFont"/>
    <w:rsid w:val="00C00E68"/>
  </w:style>
  <w:style w:type="paragraph" w:customStyle="1" w:styleId="c26">
    <w:name w:val="c26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DefaultParagraphFont"/>
    <w:rsid w:val="00C00E68"/>
  </w:style>
  <w:style w:type="paragraph" w:customStyle="1" w:styleId="c15">
    <w:name w:val="c15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DefaultParagraphFont"/>
    <w:rsid w:val="00C00E68"/>
  </w:style>
  <w:style w:type="character" w:customStyle="1" w:styleId="c20">
    <w:name w:val="c20"/>
    <w:basedOn w:val="DefaultParagraphFont"/>
    <w:rsid w:val="00C00E68"/>
  </w:style>
  <w:style w:type="paragraph" w:customStyle="1" w:styleId="c50">
    <w:name w:val="c50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DefaultParagraphFont"/>
    <w:rsid w:val="00C00E68"/>
  </w:style>
  <w:style w:type="paragraph" w:customStyle="1" w:styleId="c40">
    <w:name w:val="c40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DefaultParagraphFont"/>
    <w:rsid w:val="00C00E68"/>
  </w:style>
  <w:style w:type="paragraph" w:customStyle="1" w:styleId="c12">
    <w:name w:val="c12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DefaultParagraphFont"/>
    <w:rsid w:val="00C00E68"/>
  </w:style>
  <w:style w:type="paragraph" w:customStyle="1" w:styleId="c7">
    <w:name w:val="c7"/>
    <w:basedOn w:val="Normal"/>
    <w:rsid w:val="00C0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link w:val="NoSpacingChar"/>
    <w:uiPriority w:val="1"/>
    <w:qFormat/>
    <w:rsid w:val="00C00E68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C00E68"/>
  </w:style>
  <w:style w:type="paragraph" w:styleId="BalloonText">
    <w:name w:val="Balloon Text"/>
    <w:basedOn w:val="Normal"/>
    <w:link w:val="BalloonTextChar"/>
    <w:uiPriority w:val="99"/>
    <w:semiHidden/>
    <w:unhideWhenUsed/>
    <w:rsid w:val="00377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l</cp:lastModifiedBy>
  <cp:revision>17</cp:revision>
  <cp:lastPrinted>2020-09-09T13:56:00Z</cp:lastPrinted>
  <dcterms:created xsi:type="dcterms:W3CDTF">2018-09-06T16:26:00Z</dcterms:created>
  <dcterms:modified xsi:type="dcterms:W3CDTF">2023-10-31T22:02:00Z</dcterms:modified>
</cp:coreProperties>
</file>